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BE90D" w14:textId="77777777" w:rsidR="00901F5F" w:rsidRPr="00310B5B" w:rsidRDefault="00901F5F" w:rsidP="00310B5B">
      <w:pPr>
        <w:rPr>
          <w:rFonts w:ascii="Avenir Book" w:hAnsi="Avenir Book"/>
          <w:sz w:val="22"/>
          <w:szCs w:val="22"/>
        </w:rPr>
      </w:pPr>
    </w:p>
    <w:p w14:paraId="701F5907" w14:textId="7487A206" w:rsidR="005D38F2" w:rsidRPr="00310B5B" w:rsidRDefault="00310B5B" w:rsidP="00310B5B">
      <w:pPr>
        <w:shd w:val="clear" w:color="auto" w:fill="DD936E"/>
        <w:rPr>
          <w:rFonts w:ascii="Avenir Book" w:hAnsi="Avenir Book"/>
          <w:b/>
          <w:color w:val="FFFFFF" w:themeColor="background1"/>
          <w:sz w:val="32"/>
          <w:szCs w:val="32"/>
        </w:rPr>
      </w:pPr>
      <w:r>
        <w:rPr>
          <w:rFonts w:ascii="Avenir Book" w:hAnsi="Avenir Book"/>
          <w:b/>
          <w:color w:val="FFFFFF" w:themeColor="background1"/>
          <w:sz w:val="32"/>
          <w:szCs w:val="32"/>
        </w:rPr>
        <w:t xml:space="preserve">  </w:t>
      </w:r>
      <w:r w:rsidR="0000054F" w:rsidRPr="00310B5B">
        <w:rPr>
          <w:rFonts w:ascii="Avenir Book" w:hAnsi="Avenir Book"/>
          <w:b/>
          <w:color w:val="FFFFFF" w:themeColor="background1"/>
          <w:sz w:val="32"/>
          <w:szCs w:val="32"/>
        </w:rPr>
        <w:t>WISCONSIN CLEAN ENERGY TOOLKIT</w:t>
      </w:r>
    </w:p>
    <w:p w14:paraId="060F983F" w14:textId="66F4141B" w:rsidR="00310B5B" w:rsidRDefault="00310B5B" w:rsidP="00310B5B">
      <w:pPr>
        <w:rPr>
          <w:rFonts w:ascii="Avenir Book" w:hAnsi="Avenir Book"/>
          <w:sz w:val="28"/>
          <w:szCs w:val="28"/>
        </w:rPr>
      </w:pPr>
    </w:p>
    <w:p w14:paraId="62702856" w14:textId="1237FF7B" w:rsidR="00901F5F" w:rsidRDefault="005D38F2" w:rsidP="00310B5B">
      <w:pPr>
        <w:rPr>
          <w:rFonts w:ascii="Avenir Book" w:hAnsi="Avenir Book"/>
          <w:sz w:val="22"/>
          <w:szCs w:val="22"/>
        </w:rPr>
      </w:pPr>
      <w:r w:rsidRPr="005D38F2">
        <w:rPr>
          <w:rFonts w:ascii="Avenir Book" w:hAnsi="Avenir Book"/>
          <w:sz w:val="22"/>
          <w:szCs w:val="22"/>
        </w:rPr>
        <w:t>PROMOTIONAL MATERIALS</w:t>
      </w:r>
    </w:p>
    <w:p w14:paraId="0950D75F" w14:textId="77777777" w:rsidR="005D38F2" w:rsidRPr="005D38F2" w:rsidRDefault="005D38F2" w:rsidP="00310B5B">
      <w:pPr>
        <w:rPr>
          <w:rFonts w:ascii="Avenir Book" w:hAnsi="Avenir Book"/>
          <w:sz w:val="22"/>
          <w:szCs w:val="22"/>
        </w:rPr>
      </w:pPr>
    </w:p>
    <w:p w14:paraId="5E84EB0B" w14:textId="12CFE3C0" w:rsidR="00591D1B" w:rsidRPr="00310B5B" w:rsidRDefault="00310B5B" w:rsidP="00310B5B">
      <w:pPr>
        <w:pStyle w:val="ListParagraph"/>
        <w:numPr>
          <w:ilvl w:val="0"/>
          <w:numId w:val="17"/>
        </w:numPr>
        <w:rPr>
          <w:rFonts w:ascii="Avenir Book" w:hAnsi="Avenir Book"/>
          <w:sz w:val="22"/>
          <w:szCs w:val="22"/>
        </w:rPr>
      </w:pPr>
      <w:r w:rsidRPr="00310B5B">
        <w:rPr>
          <w:rFonts w:ascii="Avenir Book" w:hAnsi="Avenir Book"/>
          <w:sz w:val="22"/>
          <w:szCs w:val="22"/>
        </w:rPr>
        <w:t>SAMPLE EMAIL</w:t>
      </w:r>
    </w:p>
    <w:p w14:paraId="2C39EC06" w14:textId="1DEAAED1" w:rsidR="00591D1B" w:rsidRPr="00310B5B" w:rsidRDefault="00310B5B" w:rsidP="00310B5B">
      <w:pPr>
        <w:pStyle w:val="ListParagraph"/>
        <w:numPr>
          <w:ilvl w:val="0"/>
          <w:numId w:val="17"/>
        </w:numPr>
        <w:rPr>
          <w:rFonts w:ascii="Avenir Book" w:hAnsi="Avenir Book"/>
          <w:sz w:val="22"/>
          <w:szCs w:val="22"/>
        </w:rPr>
      </w:pPr>
      <w:r w:rsidRPr="00310B5B">
        <w:rPr>
          <w:rFonts w:ascii="Avenir Book" w:hAnsi="Avenir Book"/>
          <w:sz w:val="22"/>
          <w:szCs w:val="22"/>
        </w:rPr>
        <w:t>SAMPLE LINKEDIN &amp; FACEBOOK POSTS</w:t>
      </w:r>
    </w:p>
    <w:p w14:paraId="452072A7" w14:textId="7EBFB638" w:rsidR="00591D1B" w:rsidRPr="00310B5B" w:rsidRDefault="00310B5B" w:rsidP="00310B5B">
      <w:pPr>
        <w:pStyle w:val="ListParagraph"/>
        <w:numPr>
          <w:ilvl w:val="0"/>
          <w:numId w:val="17"/>
        </w:numPr>
        <w:rPr>
          <w:rFonts w:ascii="Avenir Book" w:hAnsi="Avenir Book"/>
          <w:sz w:val="22"/>
          <w:szCs w:val="22"/>
        </w:rPr>
      </w:pPr>
      <w:r w:rsidRPr="00310B5B">
        <w:rPr>
          <w:rFonts w:ascii="Avenir Book" w:hAnsi="Avenir Book"/>
          <w:sz w:val="22"/>
          <w:szCs w:val="22"/>
        </w:rPr>
        <w:t>SAMPLE TWEETS</w:t>
      </w:r>
    </w:p>
    <w:p w14:paraId="603EE977" w14:textId="77667DCF" w:rsidR="00591D1B" w:rsidRPr="00310B5B" w:rsidRDefault="00310B5B" w:rsidP="00310B5B">
      <w:pPr>
        <w:pStyle w:val="ListParagraph"/>
        <w:numPr>
          <w:ilvl w:val="0"/>
          <w:numId w:val="17"/>
        </w:numPr>
        <w:rPr>
          <w:rFonts w:ascii="Avenir Book" w:hAnsi="Avenir Book"/>
          <w:sz w:val="22"/>
          <w:szCs w:val="22"/>
        </w:rPr>
      </w:pPr>
      <w:r w:rsidRPr="00310B5B">
        <w:rPr>
          <w:rFonts w:ascii="Avenir Book" w:hAnsi="Avenir Book"/>
          <w:sz w:val="22"/>
          <w:szCs w:val="22"/>
        </w:rPr>
        <w:t>SAMPLE BLURBS TO INCLUDE IN E-NEWSLETTERS OR E-BLASTS</w:t>
      </w:r>
    </w:p>
    <w:p w14:paraId="0387C611" w14:textId="2ED2E02A" w:rsidR="00725557" w:rsidRPr="00310B5B" w:rsidRDefault="00310B5B" w:rsidP="00310B5B">
      <w:pPr>
        <w:pStyle w:val="ListParagraph"/>
        <w:numPr>
          <w:ilvl w:val="0"/>
          <w:numId w:val="17"/>
        </w:numPr>
        <w:rPr>
          <w:rFonts w:ascii="Avenir Book" w:hAnsi="Avenir Book"/>
          <w:sz w:val="22"/>
          <w:szCs w:val="22"/>
        </w:rPr>
      </w:pPr>
      <w:r w:rsidRPr="00310B5B">
        <w:rPr>
          <w:rFonts w:ascii="Avenir Book" w:hAnsi="Avenir Book"/>
          <w:sz w:val="22"/>
          <w:szCs w:val="22"/>
        </w:rPr>
        <w:t>PRESS RELEASE</w:t>
      </w:r>
    </w:p>
    <w:p w14:paraId="3F02CDB0" w14:textId="155D546D" w:rsidR="00BC0742" w:rsidRPr="00310B5B" w:rsidRDefault="00310B5B" w:rsidP="00310B5B">
      <w:pPr>
        <w:pStyle w:val="ListParagraph"/>
        <w:numPr>
          <w:ilvl w:val="0"/>
          <w:numId w:val="17"/>
        </w:numPr>
        <w:rPr>
          <w:rFonts w:ascii="Avenir Book" w:hAnsi="Avenir Book"/>
          <w:sz w:val="22"/>
          <w:szCs w:val="22"/>
        </w:rPr>
      </w:pPr>
      <w:r w:rsidRPr="00310B5B">
        <w:rPr>
          <w:rFonts w:ascii="Avenir Book" w:hAnsi="Avenir Book"/>
          <w:sz w:val="22"/>
          <w:szCs w:val="22"/>
        </w:rPr>
        <w:t>VISUAL ASSETS</w:t>
      </w:r>
    </w:p>
    <w:p w14:paraId="71985CE7" w14:textId="20E039AD" w:rsidR="00725557" w:rsidRPr="00310B5B" w:rsidRDefault="00310B5B" w:rsidP="00310B5B">
      <w:pPr>
        <w:pStyle w:val="ListParagraph"/>
        <w:numPr>
          <w:ilvl w:val="0"/>
          <w:numId w:val="17"/>
        </w:numPr>
        <w:rPr>
          <w:rFonts w:ascii="Avenir Book" w:hAnsi="Avenir Book"/>
          <w:sz w:val="22"/>
          <w:szCs w:val="22"/>
        </w:rPr>
      </w:pPr>
      <w:r w:rsidRPr="00310B5B">
        <w:rPr>
          <w:rFonts w:ascii="Avenir Book" w:hAnsi="Avenir Book"/>
          <w:sz w:val="22"/>
          <w:szCs w:val="22"/>
        </w:rPr>
        <w:t>CONTACT</w:t>
      </w:r>
    </w:p>
    <w:p w14:paraId="7D310AB7" w14:textId="77777777" w:rsidR="00725557" w:rsidRPr="00310B5B" w:rsidRDefault="00725557" w:rsidP="00310B5B">
      <w:pPr>
        <w:rPr>
          <w:rFonts w:ascii="Avenir Book" w:hAnsi="Avenir Book"/>
          <w:sz w:val="22"/>
          <w:szCs w:val="22"/>
        </w:rPr>
      </w:pPr>
    </w:p>
    <w:p w14:paraId="2C55D8BD" w14:textId="77777777" w:rsidR="00901F5F" w:rsidRPr="00310B5B" w:rsidRDefault="00901F5F" w:rsidP="00310B5B">
      <w:pPr>
        <w:rPr>
          <w:rFonts w:ascii="Avenir Book" w:hAnsi="Avenir Book"/>
          <w:sz w:val="22"/>
          <w:szCs w:val="22"/>
        </w:rPr>
        <w:sectPr w:rsidR="00901F5F" w:rsidRPr="00310B5B" w:rsidSect="002A1610">
          <w:headerReference w:type="default" r:id="rId8"/>
          <w:pgSz w:w="12240" w:h="15840"/>
          <w:pgMar w:top="1440" w:right="1800" w:bottom="1440" w:left="1800" w:header="720" w:footer="720" w:gutter="0"/>
          <w:cols w:space="720"/>
          <w:docGrid w:linePitch="360"/>
        </w:sectPr>
      </w:pPr>
    </w:p>
    <w:p w14:paraId="775874F2" w14:textId="446CA897" w:rsidR="006F3D0E" w:rsidRPr="00310B5B" w:rsidRDefault="00EB581F" w:rsidP="00310B5B">
      <w:pPr>
        <w:rPr>
          <w:rFonts w:ascii="Avenir Book" w:hAnsi="Avenir Book"/>
          <w:sz w:val="22"/>
          <w:szCs w:val="22"/>
        </w:rPr>
      </w:pPr>
      <w:hyperlink r:id="rId9" w:history="1">
        <w:r w:rsidR="00B27496" w:rsidRPr="00310B5B">
          <w:rPr>
            <w:rStyle w:val="Hyperlink"/>
            <w:rFonts w:ascii="Avenir Book" w:hAnsi="Avenir Book"/>
            <w:sz w:val="22"/>
            <w:szCs w:val="22"/>
          </w:rPr>
          <w:t>www.wicleanenergytoolkit.com</w:t>
        </w:r>
      </w:hyperlink>
    </w:p>
    <w:p w14:paraId="5BA566D3" w14:textId="77777777" w:rsidR="00B27496" w:rsidRPr="00310B5B" w:rsidRDefault="00B27496" w:rsidP="00310B5B">
      <w:pPr>
        <w:rPr>
          <w:rFonts w:ascii="Avenir Book" w:hAnsi="Avenir Book"/>
          <w:sz w:val="22"/>
          <w:szCs w:val="22"/>
        </w:rPr>
      </w:pPr>
    </w:p>
    <w:p w14:paraId="6B2B6ED0" w14:textId="3E18A75B" w:rsidR="00901F5F" w:rsidRPr="00310B5B" w:rsidRDefault="00901F5F" w:rsidP="00310B5B">
      <w:pPr>
        <w:rPr>
          <w:rFonts w:ascii="Avenir Book" w:hAnsi="Avenir Book"/>
          <w:sz w:val="22"/>
          <w:szCs w:val="22"/>
        </w:rPr>
        <w:sectPr w:rsidR="00901F5F" w:rsidRPr="00310B5B" w:rsidSect="00901F5F">
          <w:type w:val="continuous"/>
          <w:pgSz w:w="12240" w:h="15840"/>
          <w:pgMar w:top="1440" w:right="1800" w:bottom="1440" w:left="1800" w:header="720" w:footer="720" w:gutter="0"/>
          <w:cols w:num="2" w:space="180"/>
          <w:docGrid w:linePitch="360"/>
        </w:sectPr>
      </w:pPr>
    </w:p>
    <w:p w14:paraId="48C8E8ED" w14:textId="77777777" w:rsidR="00FE6F57" w:rsidRPr="00310B5B" w:rsidRDefault="00FE6F57" w:rsidP="00310B5B">
      <w:pPr>
        <w:rPr>
          <w:rFonts w:ascii="Avenir Book" w:hAnsi="Avenir Book"/>
          <w:sz w:val="26"/>
          <w:szCs w:val="26"/>
        </w:rPr>
      </w:pPr>
    </w:p>
    <w:p w14:paraId="2038B2E1" w14:textId="77777777" w:rsidR="00310B5B" w:rsidRPr="00310B5B" w:rsidRDefault="00310B5B" w:rsidP="00310B5B">
      <w:pPr>
        <w:pStyle w:val="ListParagraph"/>
        <w:numPr>
          <w:ilvl w:val="0"/>
          <w:numId w:val="19"/>
        </w:numPr>
        <w:shd w:val="clear" w:color="auto" w:fill="DD936E"/>
        <w:rPr>
          <w:rFonts w:ascii="Avenir Book" w:hAnsi="Avenir Book"/>
          <w:color w:val="FFFFFF" w:themeColor="background1"/>
          <w:sz w:val="26"/>
          <w:szCs w:val="26"/>
        </w:rPr>
      </w:pPr>
      <w:r w:rsidRPr="00310B5B">
        <w:rPr>
          <w:rFonts w:ascii="Avenir Book" w:hAnsi="Avenir Book"/>
          <w:color w:val="FFFFFF" w:themeColor="background1"/>
          <w:sz w:val="26"/>
          <w:szCs w:val="26"/>
        </w:rPr>
        <w:t>SAMPLE EMAIL</w:t>
      </w:r>
    </w:p>
    <w:p w14:paraId="39C01AFD" w14:textId="77777777" w:rsidR="00310B5B" w:rsidRPr="00310B5B" w:rsidRDefault="00310B5B" w:rsidP="00310B5B">
      <w:pPr>
        <w:ind w:left="360"/>
        <w:rPr>
          <w:rFonts w:ascii="Avenir Book" w:hAnsi="Avenir Book"/>
          <w:sz w:val="22"/>
          <w:szCs w:val="22"/>
        </w:rPr>
      </w:pPr>
    </w:p>
    <w:p w14:paraId="3135FE26" w14:textId="1E41A0F9" w:rsidR="008942EC" w:rsidRPr="00310B5B" w:rsidRDefault="00990A7C" w:rsidP="00310B5B">
      <w:pPr>
        <w:rPr>
          <w:rFonts w:ascii="Avenir Book" w:hAnsi="Avenir Book"/>
          <w:sz w:val="22"/>
          <w:szCs w:val="22"/>
        </w:rPr>
      </w:pPr>
      <w:r w:rsidRPr="00310B5B">
        <w:rPr>
          <w:rFonts w:ascii="Avenir Book" w:hAnsi="Avenir Book"/>
          <w:sz w:val="22"/>
          <w:szCs w:val="22"/>
        </w:rPr>
        <w:t>Subject</w:t>
      </w:r>
      <w:r w:rsidR="00B27496" w:rsidRPr="00310B5B">
        <w:rPr>
          <w:rFonts w:ascii="Avenir Book" w:hAnsi="Avenir Book"/>
          <w:sz w:val="22"/>
          <w:szCs w:val="22"/>
        </w:rPr>
        <w:t xml:space="preserve"> Line: </w:t>
      </w:r>
      <w:r w:rsidR="005B4066" w:rsidRPr="00310B5B">
        <w:rPr>
          <w:rFonts w:ascii="Avenir Book" w:hAnsi="Avenir Book"/>
          <w:sz w:val="22"/>
          <w:szCs w:val="22"/>
        </w:rPr>
        <w:t>‘Wisconsin Clean Energy Toolkit’ is a guidebook to a cleaner future</w:t>
      </w:r>
    </w:p>
    <w:p w14:paraId="7E643232" w14:textId="77777777" w:rsidR="00B27496" w:rsidRPr="00310B5B" w:rsidRDefault="00B27496" w:rsidP="00310B5B">
      <w:pPr>
        <w:rPr>
          <w:rFonts w:ascii="Avenir Book" w:hAnsi="Avenir Book"/>
          <w:sz w:val="22"/>
          <w:szCs w:val="22"/>
        </w:rPr>
      </w:pPr>
    </w:p>
    <w:p w14:paraId="672FD7E3" w14:textId="7F6DC546" w:rsidR="009110D6" w:rsidRPr="00310B5B" w:rsidRDefault="009110D6" w:rsidP="00310B5B">
      <w:pPr>
        <w:rPr>
          <w:rFonts w:ascii="Avenir Book" w:hAnsi="Avenir Book"/>
          <w:sz w:val="22"/>
          <w:szCs w:val="22"/>
        </w:rPr>
      </w:pPr>
      <w:r w:rsidRPr="00310B5B">
        <w:rPr>
          <w:rFonts w:ascii="Avenir Book" w:hAnsi="Avenir Book"/>
          <w:sz w:val="22"/>
          <w:szCs w:val="22"/>
        </w:rPr>
        <w:t>Dear [</w:t>
      </w:r>
      <w:r w:rsidR="00381D82" w:rsidRPr="00310B5B">
        <w:rPr>
          <w:rFonts w:ascii="Avenir Book" w:hAnsi="Avenir Book"/>
          <w:sz w:val="22"/>
          <w:szCs w:val="22"/>
          <w:highlight w:val="yellow"/>
        </w:rPr>
        <w:t>NAME</w:t>
      </w:r>
      <w:r w:rsidRPr="00310B5B">
        <w:rPr>
          <w:rFonts w:ascii="Avenir Book" w:hAnsi="Avenir Book"/>
          <w:sz w:val="22"/>
          <w:szCs w:val="22"/>
        </w:rPr>
        <w:t>],</w:t>
      </w:r>
    </w:p>
    <w:p w14:paraId="7572ED7B" w14:textId="77777777" w:rsidR="00433AB7" w:rsidRPr="00310B5B" w:rsidRDefault="00433AB7" w:rsidP="00310B5B">
      <w:pPr>
        <w:rPr>
          <w:rFonts w:ascii="Avenir Book" w:hAnsi="Avenir Book"/>
          <w:sz w:val="22"/>
          <w:szCs w:val="22"/>
        </w:rPr>
      </w:pPr>
    </w:p>
    <w:p w14:paraId="64595432" w14:textId="11AF4214" w:rsidR="00B27496" w:rsidRPr="00310B5B" w:rsidRDefault="00B27496" w:rsidP="00310B5B">
      <w:pPr>
        <w:rPr>
          <w:rFonts w:ascii="Avenir Book" w:hAnsi="Avenir Book"/>
          <w:sz w:val="22"/>
          <w:szCs w:val="22"/>
        </w:rPr>
      </w:pPr>
      <w:r w:rsidRPr="00310B5B">
        <w:rPr>
          <w:rFonts w:ascii="Avenir Book" w:hAnsi="Avenir Book"/>
          <w:sz w:val="22"/>
          <w:szCs w:val="22"/>
        </w:rPr>
        <w:t xml:space="preserve">Wisconsin Conservation Voters, Sierra Club, and RENEW Wisconsin, released the </w:t>
      </w:r>
      <w:hyperlink r:id="rId10" w:history="1">
        <w:r w:rsidRPr="00310B5B">
          <w:rPr>
            <w:rStyle w:val="Hyperlink"/>
            <w:rFonts w:ascii="Avenir Book" w:hAnsi="Avenir Book"/>
            <w:sz w:val="22"/>
            <w:szCs w:val="22"/>
          </w:rPr>
          <w:t>Wisconsin Clean Energy Toolkit: Developing a Clean Energy Plan for Your Community</w:t>
        </w:r>
      </w:hyperlink>
      <w:r w:rsidRPr="00310B5B">
        <w:rPr>
          <w:rFonts w:ascii="Avenir Book" w:hAnsi="Avenir Book"/>
          <w:sz w:val="22"/>
          <w:szCs w:val="22"/>
        </w:rPr>
        <w:t xml:space="preserve"> to empower local communities to address climate change.</w:t>
      </w:r>
    </w:p>
    <w:p w14:paraId="53B0DE0E" w14:textId="77777777" w:rsidR="00B27496" w:rsidRPr="00310B5B" w:rsidRDefault="00B27496" w:rsidP="00310B5B">
      <w:pPr>
        <w:rPr>
          <w:rFonts w:ascii="Avenir Book" w:hAnsi="Avenir Book"/>
          <w:sz w:val="22"/>
          <w:szCs w:val="22"/>
        </w:rPr>
      </w:pPr>
    </w:p>
    <w:p w14:paraId="51FFE465" w14:textId="0B86A2C8" w:rsidR="00B27496" w:rsidRPr="00310B5B" w:rsidRDefault="00B27496" w:rsidP="00310B5B">
      <w:pPr>
        <w:rPr>
          <w:rFonts w:ascii="Avenir Book" w:hAnsi="Avenir Book"/>
          <w:sz w:val="22"/>
          <w:szCs w:val="22"/>
        </w:rPr>
      </w:pPr>
      <w:r w:rsidRPr="00310B5B">
        <w:rPr>
          <w:rFonts w:ascii="Avenir Book" w:hAnsi="Avenir Book"/>
          <w:sz w:val="22"/>
          <w:szCs w:val="22"/>
        </w:rPr>
        <w:t>Towns, villages, cities, and counties in Wisconsin are building the renewable energy economy and leading the way in confronting climate change. The Wisconsin Clean Energy Toolkit recognizes the leadership in Wisconsin communities and the opportunities to expand these efforts across the state.</w:t>
      </w:r>
    </w:p>
    <w:p w14:paraId="027C11FE" w14:textId="77777777" w:rsidR="00B27496" w:rsidRPr="00310B5B" w:rsidRDefault="00B27496" w:rsidP="00310B5B">
      <w:pPr>
        <w:rPr>
          <w:rFonts w:ascii="Avenir Book" w:hAnsi="Avenir Book"/>
          <w:sz w:val="22"/>
          <w:szCs w:val="22"/>
        </w:rPr>
      </w:pPr>
    </w:p>
    <w:p w14:paraId="26436655" w14:textId="6CCAECA0" w:rsidR="00B27496" w:rsidRPr="00310B5B" w:rsidRDefault="00B27496" w:rsidP="00310B5B">
      <w:pPr>
        <w:rPr>
          <w:rFonts w:ascii="Avenir Book" w:hAnsi="Avenir Book"/>
          <w:sz w:val="22"/>
          <w:szCs w:val="22"/>
        </w:rPr>
      </w:pPr>
      <w:r w:rsidRPr="00310B5B">
        <w:rPr>
          <w:rFonts w:ascii="Avenir Book" w:hAnsi="Avenir Book"/>
          <w:sz w:val="22"/>
          <w:szCs w:val="22"/>
        </w:rPr>
        <w:t>As concern over climate change and its impacts deepens, local communities across Wisconsin are eager to develop and implement clean energy plans. Often, they struggle with how to begin from a technical perspective and how to engage their communities.</w:t>
      </w:r>
    </w:p>
    <w:p w14:paraId="3E872C7F" w14:textId="77777777" w:rsidR="00B27496" w:rsidRPr="00310B5B" w:rsidRDefault="00B27496" w:rsidP="00310B5B">
      <w:pPr>
        <w:rPr>
          <w:rFonts w:ascii="Avenir Book" w:hAnsi="Avenir Book"/>
          <w:sz w:val="22"/>
          <w:szCs w:val="22"/>
        </w:rPr>
      </w:pPr>
    </w:p>
    <w:p w14:paraId="2336A374" w14:textId="6C41C53A" w:rsidR="00B27496" w:rsidRPr="00310B5B" w:rsidRDefault="00B27496" w:rsidP="00310B5B">
      <w:pPr>
        <w:rPr>
          <w:rFonts w:ascii="Avenir Book" w:hAnsi="Avenir Book"/>
          <w:sz w:val="22"/>
          <w:szCs w:val="22"/>
        </w:rPr>
      </w:pPr>
      <w:r w:rsidRPr="00310B5B">
        <w:rPr>
          <w:rFonts w:ascii="Avenir Book" w:hAnsi="Avenir Book"/>
          <w:sz w:val="22"/>
          <w:szCs w:val="22"/>
        </w:rPr>
        <w:t xml:space="preserve">The </w:t>
      </w:r>
      <w:hyperlink r:id="rId11" w:history="1">
        <w:r w:rsidRPr="00310B5B">
          <w:rPr>
            <w:rStyle w:val="Hyperlink"/>
            <w:rFonts w:ascii="Avenir Book" w:hAnsi="Avenir Book"/>
            <w:sz w:val="22"/>
            <w:szCs w:val="22"/>
          </w:rPr>
          <w:t>Wisconsin Clean Energy Toolkit</w:t>
        </w:r>
      </w:hyperlink>
      <w:r w:rsidRPr="00310B5B">
        <w:rPr>
          <w:rFonts w:ascii="Avenir Book" w:hAnsi="Avenir Book"/>
          <w:sz w:val="22"/>
          <w:szCs w:val="22"/>
        </w:rPr>
        <w:t xml:space="preserve"> is a comprehensive guide to energy policy options in Wisconsin. </w:t>
      </w:r>
      <w:r w:rsidR="0000054F" w:rsidRPr="00310B5B">
        <w:rPr>
          <w:rFonts w:ascii="Avenir Book" w:hAnsi="Avenir Book"/>
          <w:sz w:val="22"/>
          <w:szCs w:val="22"/>
        </w:rPr>
        <w:t xml:space="preserve">This </w:t>
      </w:r>
      <w:r w:rsidRPr="00310B5B">
        <w:rPr>
          <w:rFonts w:ascii="Avenir Book" w:hAnsi="Avenir Book"/>
          <w:sz w:val="22"/>
          <w:szCs w:val="22"/>
        </w:rPr>
        <w:t xml:space="preserve">resource </w:t>
      </w:r>
      <w:r w:rsidR="0000054F" w:rsidRPr="00310B5B">
        <w:rPr>
          <w:rFonts w:ascii="Avenir Book" w:hAnsi="Avenir Book"/>
          <w:sz w:val="22"/>
          <w:szCs w:val="22"/>
        </w:rPr>
        <w:t xml:space="preserve">is </w:t>
      </w:r>
      <w:r w:rsidRPr="00310B5B">
        <w:rPr>
          <w:rFonts w:ascii="Avenir Book" w:hAnsi="Avenir Book"/>
          <w:sz w:val="22"/>
          <w:szCs w:val="22"/>
        </w:rPr>
        <w:t>designed to help guide communities of varying sizes and with differing resources as they consider, craft, and implement clean energy policies, and how to ensure the greatest return on potential clean energy investments.</w:t>
      </w:r>
    </w:p>
    <w:p w14:paraId="15AD8C2D" w14:textId="77777777" w:rsidR="00B27496" w:rsidRPr="00310B5B" w:rsidRDefault="00B27496" w:rsidP="00310B5B">
      <w:pPr>
        <w:rPr>
          <w:rFonts w:ascii="Avenir Book" w:hAnsi="Avenir Book"/>
          <w:sz w:val="22"/>
          <w:szCs w:val="22"/>
        </w:rPr>
      </w:pPr>
    </w:p>
    <w:p w14:paraId="2904FAB6" w14:textId="77777777" w:rsidR="00B27496" w:rsidRPr="00310B5B" w:rsidRDefault="00B27496" w:rsidP="00310B5B">
      <w:pPr>
        <w:rPr>
          <w:rFonts w:ascii="Avenir Book" w:hAnsi="Avenir Book"/>
          <w:sz w:val="22"/>
          <w:szCs w:val="22"/>
        </w:rPr>
      </w:pPr>
      <w:r w:rsidRPr="00310B5B">
        <w:rPr>
          <w:rFonts w:ascii="Avenir Book" w:hAnsi="Avenir Book"/>
          <w:sz w:val="22"/>
          <w:szCs w:val="22"/>
        </w:rPr>
        <w:t>The Clean Energy Toolkit provides information to help local communities including:</w:t>
      </w:r>
    </w:p>
    <w:p w14:paraId="3F12E1D6" w14:textId="77777777" w:rsidR="00B27496" w:rsidRPr="00310B5B" w:rsidRDefault="00B27496" w:rsidP="00310B5B">
      <w:pPr>
        <w:rPr>
          <w:rFonts w:ascii="Avenir Book" w:hAnsi="Avenir Book"/>
          <w:sz w:val="22"/>
          <w:szCs w:val="22"/>
        </w:rPr>
      </w:pPr>
      <w:r w:rsidRPr="00310B5B">
        <w:rPr>
          <w:rFonts w:ascii="Avenir Book" w:hAnsi="Avenir Book"/>
          <w:sz w:val="22"/>
          <w:szCs w:val="22"/>
        </w:rPr>
        <w:lastRenderedPageBreak/>
        <w:t>How to understand current state policies and regulations that impact energy use in Wisconsin</w:t>
      </w:r>
    </w:p>
    <w:p w14:paraId="526EB581" w14:textId="77777777" w:rsidR="00B27496" w:rsidRPr="005D38F2" w:rsidRDefault="00B27496" w:rsidP="005D38F2">
      <w:pPr>
        <w:pStyle w:val="ListParagraph"/>
        <w:numPr>
          <w:ilvl w:val="0"/>
          <w:numId w:val="26"/>
        </w:numPr>
        <w:rPr>
          <w:rFonts w:ascii="Avenir Book" w:hAnsi="Avenir Book"/>
          <w:sz w:val="22"/>
          <w:szCs w:val="22"/>
        </w:rPr>
      </w:pPr>
      <w:r w:rsidRPr="005D38F2">
        <w:rPr>
          <w:rFonts w:ascii="Avenir Book" w:hAnsi="Avenir Book"/>
          <w:sz w:val="22"/>
          <w:szCs w:val="22"/>
        </w:rPr>
        <w:t>Guidance on how to commit to clean energy</w:t>
      </w:r>
    </w:p>
    <w:p w14:paraId="7C360774" w14:textId="77777777" w:rsidR="00B27496" w:rsidRPr="005D38F2" w:rsidRDefault="00B27496" w:rsidP="005D38F2">
      <w:pPr>
        <w:pStyle w:val="ListParagraph"/>
        <w:numPr>
          <w:ilvl w:val="0"/>
          <w:numId w:val="26"/>
        </w:numPr>
        <w:rPr>
          <w:rFonts w:ascii="Avenir Book" w:hAnsi="Avenir Book"/>
          <w:sz w:val="22"/>
          <w:szCs w:val="22"/>
        </w:rPr>
      </w:pPr>
      <w:r w:rsidRPr="005D38F2">
        <w:rPr>
          <w:rFonts w:ascii="Avenir Book" w:hAnsi="Avenir Book"/>
          <w:sz w:val="22"/>
          <w:szCs w:val="22"/>
        </w:rPr>
        <w:t>How to build support in the community for clean energy policies</w:t>
      </w:r>
    </w:p>
    <w:p w14:paraId="3FC8D511" w14:textId="77777777" w:rsidR="00B27496" w:rsidRPr="005D38F2" w:rsidRDefault="00B27496" w:rsidP="005D38F2">
      <w:pPr>
        <w:pStyle w:val="ListParagraph"/>
        <w:numPr>
          <w:ilvl w:val="0"/>
          <w:numId w:val="26"/>
        </w:numPr>
        <w:rPr>
          <w:rFonts w:ascii="Avenir Book" w:hAnsi="Avenir Book"/>
          <w:sz w:val="22"/>
          <w:szCs w:val="22"/>
        </w:rPr>
      </w:pPr>
      <w:r w:rsidRPr="005D38F2">
        <w:rPr>
          <w:rFonts w:ascii="Avenir Book" w:hAnsi="Avenir Book"/>
          <w:sz w:val="22"/>
          <w:szCs w:val="22"/>
        </w:rPr>
        <w:t>How to establish a baseline of current energy use in the community, and how to set benchmarks to track progress toward long-range goals</w:t>
      </w:r>
    </w:p>
    <w:p w14:paraId="16A2C49F" w14:textId="77777777" w:rsidR="00B27496" w:rsidRPr="005D38F2" w:rsidRDefault="00B27496" w:rsidP="005D38F2">
      <w:pPr>
        <w:pStyle w:val="ListParagraph"/>
        <w:numPr>
          <w:ilvl w:val="0"/>
          <w:numId w:val="26"/>
        </w:numPr>
        <w:rPr>
          <w:rFonts w:ascii="Avenir Book" w:hAnsi="Avenir Book"/>
          <w:sz w:val="22"/>
          <w:szCs w:val="22"/>
        </w:rPr>
      </w:pPr>
      <w:r w:rsidRPr="005D38F2">
        <w:rPr>
          <w:rFonts w:ascii="Avenir Book" w:hAnsi="Avenir Book"/>
          <w:sz w:val="22"/>
          <w:szCs w:val="22"/>
        </w:rPr>
        <w:t>Defines equitable carbon reduction strategies that protect vulnerable communities when making the transition to clean energy, and how to ensure all impacted constituencies have a voice at the decision-making table</w:t>
      </w:r>
    </w:p>
    <w:p w14:paraId="7D5DBA43" w14:textId="05FB91AE" w:rsidR="00B27496" w:rsidRDefault="00B27496" w:rsidP="005D38F2">
      <w:pPr>
        <w:pStyle w:val="ListParagraph"/>
        <w:numPr>
          <w:ilvl w:val="0"/>
          <w:numId w:val="26"/>
        </w:numPr>
        <w:rPr>
          <w:rFonts w:ascii="Avenir Book" w:hAnsi="Avenir Book"/>
          <w:sz w:val="22"/>
          <w:szCs w:val="22"/>
        </w:rPr>
      </w:pPr>
      <w:r w:rsidRPr="005D38F2">
        <w:rPr>
          <w:rFonts w:ascii="Avenir Book" w:hAnsi="Avenir Book"/>
          <w:sz w:val="22"/>
          <w:szCs w:val="22"/>
        </w:rPr>
        <w:t>Provides an overview of various financing options available to local governments to pursue clean energy</w:t>
      </w:r>
    </w:p>
    <w:p w14:paraId="1F107723" w14:textId="77777777" w:rsidR="005D38F2" w:rsidRPr="005D38F2" w:rsidRDefault="005D38F2" w:rsidP="005D38F2">
      <w:pPr>
        <w:pStyle w:val="ListParagraph"/>
        <w:rPr>
          <w:rFonts w:ascii="Avenir Book" w:hAnsi="Avenir Book"/>
          <w:sz w:val="22"/>
          <w:szCs w:val="22"/>
        </w:rPr>
      </w:pPr>
    </w:p>
    <w:p w14:paraId="4E136A47" w14:textId="26FCCB96" w:rsidR="0000054F" w:rsidRPr="00310B5B" w:rsidRDefault="00B27496" w:rsidP="00310B5B">
      <w:pPr>
        <w:rPr>
          <w:rFonts w:ascii="Avenir Book" w:hAnsi="Avenir Book"/>
          <w:sz w:val="22"/>
          <w:szCs w:val="22"/>
        </w:rPr>
      </w:pPr>
      <w:r w:rsidRPr="00310B5B">
        <w:rPr>
          <w:rFonts w:ascii="Avenir Book" w:hAnsi="Avenir Book"/>
          <w:sz w:val="22"/>
          <w:szCs w:val="22"/>
        </w:rPr>
        <w:t xml:space="preserve">The toolkit is available to download at </w:t>
      </w:r>
      <w:hyperlink r:id="rId12" w:history="1">
        <w:r w:rsidR="00750459" w:rsidRPr="00750459">
          <w:rPr>
            <w:rStyle w:val="Hyperlink"/>
            <w:rFonts w:ascii="Avenir Book" w:hAnsi="Avenir Book"/>
            <w:sz w:val="22"/>
            <w:szCs w:val="22"/>
          </w:rPr>
          <w:t>www.wicleanenergytoolkit.com</w:t>
        </w:r>
      </w:hyperlink>
      <w:bookmarkStart w:id="0" w:name="_GoBack"/>
      <w:bookmarkEnd w:id="0"/>
      <w:r w:rsidRPr="00310B5B">
        <w:rPr>
          <w:rFonts w:ascii="Avenir Book" w:hAnsi="Avenir Book"/>
          <w:sz w:val="22"/>
          <w:szCs w:val="22"/>
        </w:rPr>
        <w:t>. For additional information, questions</w:t>
      </w:r>
      <w:r w:rsidR="0000054F" w:rsidRPr="00310B5B">
        <w:rPr>
          <w:rFonts w:ascii="Avenir Book" w:hAnsi="Avenir Book"/>
          <w:sz w:val="22"/>
          <w:szCs w:val="22"/>
        </w:rPr>
        <w:t>,</w:t>
      </w:r>
      <w:r w:rsidRPr="00310B5B">
        <w:rPr>
          <w:rFonts w:ascii="Avenir Book" w:hAnsi="Avenir Book"/>
          <w:sz w:val="22"/>
          <w:szCs w:val="22"/>
        </w:rPr>
        <w:t xml:space="preserve"> or to request a paper copy, please contact </w:t>
      </w:r>
      <w:r w:rsidR="0000054F" w:rsidRPr="00310B5B">
        <w:rPr>
          <w:rFonts w:ascii="Avenir Book" w:hAnsi="Avenir Book"/>
          <w:sz w:val="22"/>
          <w:szCs w:val="22"/>
        </w:rPr>
        <w:t xml:space="preserve">Jennifer </w:t>
      </w:r>
      <w:proofErr w:type="spellStart"/>
      <w:r w:rsidR="0000054F" w:rsidRPr="00310B5B">
        <w:rPr>
          <w:rFonts w:ascii="Avenir Book" w:hAnsi="Avenir Book"/>
          <w:sz w:val="22"/>
          <w:szCs w:val="22"/>
        </w:rPr>
        <w:t>Giegerich</w:t>
      </w:r>
      <w:proofErr w:type="spellEnd"/>
      <w:r w:rsidR="0000054F" w:rsidRPr="00310B5B">
        <w:rPr>
          <w:rFonts w:ascii="Avenir Book" w:hAnsi="Avenir Book"/>
          <w:sz w:val="22"/>
          <w:szCs w:val="22"/>
        </w:rPr>
        <w:t xml:space="preserve"> (</w:t>
      </w:r>
      <w:hyperlink r:id="rId13" w:history="1">
        <w:r w:rsidR="00750459" w:rsidRPr="0068699E">
          <w:rPr>
            <w:rStyle w:val="Hyperlink"/>
            <w:rFonts w:ascii="Avenir Book" w:hAnsi="Avenir Book"/>
            <w:sz w:val="22"/>
            <w:szCs w:val="22"/>
          </w:rPr>
          <w:t>Jennifer@conservationvoters.org</w:t>
        </w:r>
      </w:hyperlink>
      <w:r w:rsidR="0000054F" w:rsidRPr="00310B5B">
        <w:rPr>
          <w:rFonts w:ascii="Avenir Book" w:hAnsi="Avenir Book"/>
          <w:sz w:val="22"/>
          <w:szCs w:val="22"/>
        </w:rPr>
        <w:t>).</w:t>
      </w:r>
    </w:p>
    <w:p w14:paraId="5CE700C5" w14:textId="251571FD" w:rsidR="00C54EC2" w:rsidRPr="00310B5B" w:rsidRDefault="00C54EC2" w:rsidP="00310B5B">
      <w:pPr>
        <w:rPr>
          <w:rFonts w:ascii="Avenir Book" w:hAnsi="Avenir Book"/>
          <w:sz w:val="22"/>
          <w:szCs w:val="22"/>
        </w:rPr>
      </w:pPr>
    </w:p>
    <w:p w14:paraId="42C2CA61" w14:textId="5F7ECE72" w:rsidR="00C54EC2" w:rsidRPr="00310B5B" w:rsidRDefault="00C54EC2" w:rsidP="00310B5B">
      <w:pPr>
        <w:rPr>
          <w:rFonts w:ascii="Avenir Book" w:hAnsi="Avenir Book"/>
          <w:sz w:val="22"/>
          <w:szCs w:val="22"/>
        </w:rPr>
      </w:pPr>
      <w:r w:rsidRPr="00310B5B">
        <w:rPr>
          <w:rFonts w:ascii="Avenir Book" w:hAnsi="Avenir Book"/>
          <w:sz w:val="22"/>
          <w:szCs w:val="22"/>
        </w:rPr>
        <w:t xml:space="preserve">Thank you, </w:t>
      </w:r>
    </w:p>
    <w:p w14:paraId="1EC2CF98" w14:textId="6816306D" w:rsidR="00C54EC2" w:rsidRPr="00310B5B" w:rsidRDefault="00C54EC2" w:rsidP="00310B5B">
      <w:pPr>
        <w:rPr>
          <w:rFonts w:ascii="Avenir Book" w:hAnsi="Avenir Book"/>
          <w:sz w:val="22"/>
          <w:szCs w:val="22"/>
        </w:rPr>
      </w:pPr>
      <w:r w:rsidRPr="00310B5B">
        <w:rPr>
          <w:rFonts w:ascii="Avenir Book" w:hAnsi="Avenir Book"/>
          <w:sz w:val="22"/>
          <w:szCs w:val="22"/>
          <w:highlight w:val="yellow"/>
        </w:rPr>
        <w:t>[ORGANIZATION NAME]</w:t>
      </w:r>
    </w:p>
    <w:p w14:paraId="179D710E" w14:textId="77777777" w:rsidR="009110D6" w:rsidRPr="00310B5B" w:rsidRDefault="009110D6" w:rsidP="00310B5B">
      <w:pPr>
        <w:rPr>
          <w:rFonts w:ascii="Avenir Book" w:hAnsi="Avenir Book"/>
          <w:sz w:val="22"/>
          <w:szCs w:val="22"/>
        </w:rPr>
      </w:pPr>
    </w:p>
    <w:p w14:paraId="3711C3C8" w14:textId="635B221D" w:rsidR="009110D6" w:rsidRPr="00310B5B" w:rsidRDefault="009110D6" w:rsidP="00310B5B">
      <w:pPr>
        <w:rPr>
          <w:rFonts w:ascii="Avenir Book" w:hAnsi="Avenir Book"/>
          <w:sz w:val="22"/>
          <w:szCs w:val="22"/>
        </w:rPr>
      </w:pPr>
    </w:p>
    <w:p w14:paraId="13044F3E" w14:textId="77777777" w:rsidR="00310B5B" w:rsidRPr="00310B5B" w:rsidRDefault="00310B5B" w:rsidP="00310B5B">
      <w:pPr>
        <w:pStyle w:val="ListParagraph"/>
        <w:numPr>
          <w:ilvl w:val="0"/>
          <w:numId w:val="19"/>
        </w:numPr>
        <w:shd w:val="clear" w:color="auto" w:fill="DD936E"/>
        <w:rPr>
          <w:rFonts w:ascii="Avenir Book" w:hAnsi="Avenir Book"/>
          <w:color w:val="FFFFFF" w:themeColor="background1"/>
          <w:sz w:val="26"/>
          <w:szCs w:val="26"/>
        </w:rPr>
      </w:pPr>
      <w:r w:rsidRPr="00310B5B">
        <w:rPr>
          <w:rFonts w:ascii="Avenir Book" w:hAnsi="Avenir Book"/>
          <w:color w:val="FFFFFF" w:themeColor="background1"/>
          <w:sz w:val="26"/>
          <w:szCs w:val="26"/>
        </w:rPr>
        <w:t>SAMPLE LINKEDIN &amp; FACEBOOK POSTS</w:t>
      </w:r>
    </w:p>
    <w:p w14:paraId="19B0956C" w14:textId="77777777" w:rsidR="00310B5B" w:rsidRDefault="00310B5B" w:rsidP="00310B5B">
      <w:pPr>
        <w:rPr>
          <w:rFonts w:ascii="Avenir Book" w:hAnsi="Avenir Book"/>
          <w:sz w:val="22"/>
          <w:szCs w:val="22"/>
        </w:rPr>
      </w:pPr>
    </w:p>
    <w:p w14:paraId="676C0BF5" w14:textId="57C773C1" w:rsidR="00C77AEB" w:rsidRPr="00310B5B" w:rsidRDefault="00C77AEB" w:rsidP="00310B5B">
      <w:pPr>
        <w:rPr>
          <w:rFonts w:ascii="Avenir Book" w:hAnsi="Avenir Book"/>
          <w:sz w:val="22"/>
          <w:szCs w:val="22"/>
        </w:rPr>
      </w:pPr>
      <w:r w:rsidRPr="00310B5B">
        <w:rPr>
          <w:rFonts w:ascii="Avenir Book" w:hAnsi="Avenir Book"/>
          <w:sz w:val="22"/>
          <w:szCs w:val="22"/>
        </w:rPr>
        <w:t xml:space="preserve">Please find images for </w:t>
      </w:r>
      <w:r w:rsidR="00726783" w:rsidRPr="00310B5B">
        <w:rPr>
          <w:rFonts w:ascii="Avenir Book" w:hAnsi="Avenir Book"/>
          <w:sz w:val="22"/>
          <w:szCs w:val="22"/>
        </w:rPr>
        <w:t>LinkedIn and Facebook</w:t>
      </w:r>
      <w:r w:rsidR="00DC708E" w:rsidRPr="00310B5B">
        <w:rPr>
          <w:rFonts w:ascii="Avenir Book" w:hAnsi="Avenir Book"/>
          <w:sz w:val="22"/>
          <w:szCs w:val="22"/>
        </w:rPr>
        <w:t xml:space="preserve"> in </w:t>
      </w:r>
      <w:r w:rsidR="005B4066" w:rsidRPr="00310B5B">
        <w:rPr>
          <w:rFonts w:ascii="Avenir Book" w:hAnsi="Avenir Book"/>
          <w:sz w:val="22"/>
          <w:szCs w:val="22"/>
        </w:rPr>
        <w:t xml:space="preserve">6. VISUAL ASSETS </w:t>
      </w:r>
      <w:r w:rsidR="00726783" w:rsidRPr="00310B5B">
        <w:rPr>
          <w:rFonts w:ascii="Avenir Book" w:hAnsi="Avenir Book"/>
          <w:sz w:val="22"/>
          <w:szCs w:val="22"/>
        </w:rPr>
        <w:t xml:space="preserve">section </w:t>
      </w:r>
      <w:r w:rsidRPr="00310B5B">
        <w:rPr>
          <w:rFonts w:ascii="Avenir Book" w:hAnsi="Avenir Book"/>
          <w:sz w:val="22"/>
          <w:szCs w:val="22"/>
        </w:rPr>
        <w:t>below.</w:t>
      </w:r>
    </w:p>
    <w:p w14:paraId="12445AC6" w14:textId="77777777" w:rsidR="001567D9" w:rsidRPr="00310B5B" w:rsidRDefault="001567D9" w:rsidP="00310B5B">
      <w:pPr>
        <w:rPr>
          <w:rFonts w:ascii="Avenir Book" w:hAnsi="Avenir Book"/>
          <w:sz w:val="22"/>
          <w:szCs w:val="22"/>
        </w:rPr>
      </w:pPr>
    </w:p>
    <w:p w14:paraId="3F908E5F" w14:textId="4B36A14B" w:rsidR="009110D6" w:rsidRPr="00310B5B" w:rsidRDefault="009110D6" w:rsidP="00310B5B">
      <w:pPr>
        <w:rPr>
          <w:rFonts w:ascii="Avenir Book" w:hAnsi="Avenir Book"/>
          <w:sz w:val="22"/>
          <w:szCs w:val="22"/>
        </w:rPr>
      </w:pPr>
      <w:r w:rsidRPr="00310B5B">
        <w:rPr>
          <w:rFonts w:ascii="Avenir Book" w:hAnsi="Avenir Book"/>
          <w:sz w:val="22"/>
          <w:szCs w:val="22"/>
        </w:rPr>
        <w:t>Post 1:</w:t>
      </w:r>
    </w:p>
    <w:p w14:paraId="0736FA90" w14:textId="77777777" w:rsidR="00D67F68" w:rsidRPr="00310B5B" w:rsidRDefault="00D67F68" w:rsidP="00310B5B">
      <w:pPr>
        <w:rPr>
          <w:rFonts w:ascii="Avenir Book" w:hAnsi="Avenir Book"/>
          <w:sz w:val="22"/>
          <w:szCs w:val="22"/>
        </w:rPr>
      </w:pPr>
      <w:r w:rsidRPr="00310B5B">
        <w:rPr>
          <w:rFonts w:ascii="Avenir Book" w:hAnsi="Avenir Book"/>
          <w:sz w:val="22"/>
          <w:szCs w:val="22"/>
        </w:rPr>
        <w:t xml:space="preserve">The Wisconsin Clean Energy Toolkit is designed to help guide communities as they consider, craft, and implement clean energy policies. The toolkit is available to download at </w:t>
      </w:r>
      <w:hyperlink r:id="rId14" w:history="1">
        <w:r w:rsidRPr="00310B5B">
          <w:rPr>
            <w:rStyle w:val="Hyperlink"/>
            <w:rFonts w:ascii="Avenir Book" w:hAnsi="Avenir Book"/>
            <w:sz w:val="22"/>
            <w:szCs w:val="22"/>
          </w:rPr>
          <w:t>www.wicleanenergytoolkit.com</w:t>
        </w:r>
      </w:hyperlink>
      <w:r w:rsidRPr="00310B5B">
        <w:rPr>
          <w:rFonts w:ascii="Avenir Book" w:hAnsi="Avenir Book"/>
          <w:sz w:val="22"/>
          <w:szCs w:val="22"/>
        </w:rPr>
        <w:t>.</w:t>
      </w:r>
    </w:p>
    <w:p w14:paraId="0CBBA82C" w14:textId="77777777" w:rsidR="009110D6" w:rsidRPr="00310B5B" w:rsidRDefault="009110D6" w:rsidP="00310B5B">
      <w:pPr>
        <w:rPr>
          <w:rFonts w:ascii="Avenir Book" w:hAnsi="Avenir Book"/>
          <w:sz w:val="22"/>
          <w:szCs w:val="22"/>
        </w:rPr>
      </w:pPr>
    </w:p>
    <w:p w14:paraId="162F59AF" w14:textId="56690F16" w:rsidR="009110D6" w:rsidRPr="00310B5B" w:rsidRDefault="009110D6" w:rsidP="00310B5B">
      <w:pPr>
        <w:rPr>
          <w:rFonts w:ascii="Avenir Book" w:hAnsi="Avenir Book"/>
          <w:sz w:val="22"/>
          <w:szCs w:val="22"/>
        </w:rPr>
      </w:pPr>
      <w:r w:rsidRPr="00310B5B">
        <w:rPr>
          <w:rFonts w:ascii="Avenir Book" w:hAnsi="Avenir Book"/>
          <w:sz w:val="22"/>
          <w:szCs w:val="22"/>
        </w:rPr>
        <w:t>Post 2:</w:t>
      </w:r>
    </w:p>
    <w:p w14:paraId="177495FD" w14:textId="20C7D166" w:rsidR="00D67F68" w:rsidRPr="00310B5B" w:rsidRDefault="00D67F68" w:rsidP="00310B5B">
      <w:pPr>
        <w:rPr>
          <w:rFonts w:ascii="Avenir Book" w:hAnsi="Avenir Book"/>
          <w:sz w:val="22"/>
          <w:szCs w:val="22"/>
        </w:rPr>
      </w:pPr>
      <w:r w:rsidRPr="00310B5B">
        <w:rPr>
          <w:rFonts w:ascii="Avenir Book" w:hAnsi="Avenir Book"/>
          <w:sz w:val="22"/>
          <w:szCs w:val="22"/>
        </w:rPr>
        <w:t xml:space="preserve">Towns, villages, cities, and counties in Wisconsin are building the renewable energy economy and leading the way in confronting climate change. The Wisconsin Clean Energy Toolkit recognizes this leadership and highlights opportunities to expand clean energy efforts across the state. </w:t>
      </w:r>
      <w:hyperlink r:id="rId15" w:history="1">
        <w:r w:rsidRPr="00310B5B">
          <w:rPr>
            <w:rStyle w:val="Hyperlink"/>
            <w:rFonts w:ascii="Avenir Book" w:hAnsi="Avenir Book"/>
            <w:sz w:val="22"/>
            <w:szCs w:val="22"/>
          </w:rPr>
          <w:t>www.wicleanenergytoolkit.com</w:t>
        </w:r>
      </w:hyperlink>
    </w:p>
    <w:p w14:paraId="5A12C32E" w14:textId="1CD69DB8" w:rsidR="0000054F" w:rsidRPr="00310B5B" w:rsidRDefault="0000054F" w:rsidP="00310B5B">
      <w:pPr>
        <w:rPr>
          <w:rFonts w:ascii="Avenir Book" w:hAnsi="Avenir Book"/>
          <w:sz w:val="22"/>
          <w:szCs w:val="22"/>
        </w:rPr>
      </w:pPr>
    </w:p>
    <w:p w14:paraId="4E1F4454" w14:textId="3E4FB82F" w:rsidR="0000054F" w:rsidRPr="00310B5B" w:rsidRDefault="0000054F" w:rsidP="00310B5B">
      <w:pPr>
        <w:rPr>
          <w:rFonts w:ascii="Avenir Book" w:hAnsi="Avenir Book"/>
          <w:sz w:val="22"/>
          <w:szCs w:val="22"/>
        </w:rPr>
      </w:pPr>
      <w:r w:rsidRPr="00310B5B">
        <w:rPr>
          <w:rFonts w:ascii="Avenir Book" w:hAnsi="Avenir Book"/>
          <w:sz w:val="22"/>
          <w:szCs w:val="22"/>
        </w:rPr>
        <w:t>Post 3:</w:t>
      </w:r>
    </w:p>
    <w:p w14:paraId="706D65CC" w14:textId="4302284D" w:rsidR="0000054F" w:rsidRPr="00310B5B" w:rsidRDefault="0000054F" w:rsidP="00310B5B">
      <w:pPr>
        <w:rPr>
          <w:rFonts w:ascii="Avenir Book" w:hAnsi="Avenir Book"/>
          <w:sz w:val="22"/>
          <w:szCs w:val="22"/>
        </w:rPr>
      </w:pPr>
      <w:r w:rsidRPr="00310B5B">
        <w:rPr>
          <w:rFonts w:ascii="Avenir Book" w:hAnsi="Avenir Book"/>
          <w:sz w:val="22"/>
          <w:szCs w:val="22"/>
        </w:rPr>
        <w:t xml:space="preserve">As concern over climate change and its impacts deepens, local communities across Wisconsin are eager to develop and implement clean energy plans. The Wisconsin Clean Energy Toolkit is designed to help guide communities of varying sizes and with differing resources as they consider, craft, and implement clean energy policies. The toolkit is available to download at </w:t>
      </w:r>
      <w:hyperlink r:id="rId16" w:history="1">
        <w:r w:rsidRPr="00310B5B">
          <w:rPr>
            <w:rStyle w:val="Hyperlink"/>
            <w:rFonts w:ascii="Avenir Book" w:hAnsi="Avenir Book"/>
            <w:sz w:val="22"/>
            <w:szCs w:val="22"/>
          </w:rPr>
          <w:t>www.wicleanenergytoolkit.com</w:t>
        </w:r>
      </w:hyperlink>
      <w:r w:rsidRPr="00310B5B">
        <w:rPr>
          <w:rFonts w:ascii="Avenir Book" w:hAnsi="Avenir Book"/>
          <w:sz w:val="22"/>
          <w:szCs w:val="22"/>
        </w:rPr>
        <w:t>.</w:t>
      </w:r>
    </w:p>
    <w:p w14:paraId="7D5561E6" w14:textId="77777777" w:rsidR="00BA1213" w:rsidRPr="00310B5B" w:rsidRDefault="00BA1213" w:rsidP="00310B5B">
      <w:pPr>
        <w:rPr>
          <w:rFonts w:ascii="Avenir Book" w:hAnsi="Avenir Book"/>
          <w:sz w:val="22"/>
          <w:szCs w:val="22"/>
        </w:rPr>
      </w:pPr>
    </w:p>
    <w:p w14:paraId="26610FB3" w14:textId="77777777" w:rsidR="00310B5B" w:rsidRPr="00310B5B" w:rsidRDefault="00310B5B" w:rsidP="00310B5B">
      <w:pPr>
        <w:pStyle w:val="ListParagraph"/>
        <w:numPr>
          <w:ilvl w:val="0"/>
          <w:numId w:val="19"/>
        </w:numPr>
        <w:shd w:val="clear" w:color="auto" w:fill="DD936E"/>
        <w:rPr>
          <w:rFonts w:ascii="Avenir Book" w:hAnsi="Avenir Book"/>
          <w:color w:val="FFFFFF" w:themeColor="background1"/>
          <w:sz w:val="26"/>
          <w:szCs w:val="26"/>
        </w:rPr>
      </w:pPr>
      <w:r w:rsidRPr="00310B5B">
        <w:rPr>
          <w:rFonts w:ascii="Avenir Book" w:hAnsi="Avenir Book"/>
          <w:color w:val="FFFFFF" w:themeColor="background1"/>
          <w:sz w:val="26"/>
          <w:szCs w:val="26"/>
        </w:rPr>
        <w:lastRenderedPageBreak/>
        <w:t>SAMPLE TWEETS</w:t>
      </w:r>
    </w:p>
    <w:p w14:paraId="24BA3737" w14:textId="77777777" w:rsidR="00757DF6" w:rsidRPr="00310B5B" w:rsidRDefault="00757DF6" w:rsidP="00310B5B">
      <w:pPr>
        <w:rPr>
          <w:rFonts w:ascii="Avenir Book" w:hAnsi="Avenir Book"/>
          <w:sz w:val="22"/>
          <w:szCs w:val="22"/>
        </w:rPr>
      </w:pPr>
    </w:p>
    <w:p w14:paraId="2771BFAA" w14:textId="1FC731A5" w:rsidR="00EC7AF6" w:rsidRPr="00310B5B" w:rsidRDefault="005B4066" w:rsidP="00310B5B">
      <w:pPr>
        <w:rPr>
          <w:rFonts w:ascii="Avenir Book" w:hAnsi="Avenir Book"/>
          <w:sz w:val="22"/>
          <w:szCs w:val="22"/>
        </w:rPr>
      </w:pPr>
      <w:r w:rsidRPr="00310B5B">
        <w:rPr>
          <w:rFonts w:ascii="Avenir Book" w:hAnsi="Avenir Book"/>
          <w:sz w:val="22"/>
          <w:szCs w:val="22"/>
        </w:rPr>
        <w:t>REMINDER</w:t>
      </w:r>
      <w:r w:rsidR="00EC7AF6" w:rsidRPr="00310B5B">
        <w:rPr>
          <w:rFonts w:ascii="Avenir Book" w:hAnsi="Avenir Book"/>
          <w:sz w:val="22"/>
          <w:szCs w:val="22"/>
        </w:rPr>
        <w:t xml:space="preserve">: Use </w:t>
      </w:r>
      <w:r w:rsidR="00B42561" w:rsidRPr="00310B5B">
        <w:rPr>
          <w:rFonts w:ascii="Avenir Book" w:hAnsi="Avenir Book"/>
          <w:sz w:val="22"/>
          <w:szCs w:val="22"/>
        </w:rPr>
        <w:t>#</w:t>
      </w:r>
      <w:proofErr w:type="spellStart"/>
      <w:r w:rsidR="00C54EC2" w:rsidRPr="00310B5B">
        <w:rPr>
          <w:rFonts w:ascii="Avenir Book" w:hAnsi="Avenir Book"/>
          <w:sz w:val="22"/>
          <w:szCs w:val="22"/>
        </w:rPr>
        <w:t>WICleanEnergyToolkit</w:t>
      </w:r>
      <w:proofErr w:type="spellEnd"/>
    </w:p>
    <w:p w14:paraId="51D2927B" w14:textId="716B8E1F" w:rsidR="00381D82" w:rsidRPr="00310B5B" w:rsidRDefault="00381D82" w:rsidP="00310B5B">
      <w:pPr>
        <w:rPr>
          <w:rFonts w:ascii="Avenir Book" w:hAnsi="Avenir Book"/>
          <w:sz w:val="22"/>
          <w:szCs w:val="22"/>
        </w:rPr>
      </w:pPr>
    </w:p>
    <w:p w14:paraId="64A94E55" w14:textId="5FFF9757" w:rsidR="00C77AEB" w:rsidRPr="00310B5B" w:rsidRDefault="00C77AEB" w:rsidP="00310B5B">
      <w:pPr>
        <w:rPr>
          <w:rFonts w:ascii="Avenir Book" w:hAnsi="Avenir Book"/>
          <w:sz w:val="22"/>
          <w:szCs w:val="22"/>
        </w:rPr>
      </w:pPr>
      <w:r w:rsidRPr="00310B5B">
        <w:rPr>
          <w:rFonts w:ascii="Avenir Book" w:hAnsi="Avenir Book"/>
          <w:sz w:val="22"/>
          <w:szCs w:val="22"/>
        </w:rPr>
        <w:t xml:space="preserve">Please </w:t>
      </w:r>
      <w:r w:rsidR="00726783" w:rsidRPr="00310B5B">
        <w:rPr>
          <w:rFonts w:ascii="Avenir Book" w:hAnsi="Avenir Book"/>
          <w:sz w:val="22"/>
          <w:szCs w:val="22"/>
        </w:rPr>
        <w:t xml:space="preserve">find images for Twitter in </w:t>
      </w:r>
      <w:r w:rsidR="005B4066" w:rsidRPr="00310B5B">
        <w:rPr>
          <w:rFonts w:ascii="Avenir Book" w:hAnsi="Avenir Book"/>
          <w:sz w:val="22"/>
          <w:szCs w:val="22"/>
        </w:rPr>
        <w:t xml:space="preserve">6. VISUAL ASSETS </w:t>
      </w:r>
      <w:r w:rsidRPr="00310B5B">
        <w:rPr>
          <w:rFonts w:ascii="Avenir Book" w:hAnsi="Avenir Book"/>
          <w:sz w:val="22"/>
          <w:szCs w:val="22"/>
        </w:rPr>
        <w:t>section below.</w:t>
      </w:r>
    </w:p>
    <w:p w14:paraId="291E6A44" w14:textId="77777777" w:rsidR="00BF4331" w:rsidRPr="00310B5B" w:rsidRDefault="00BF4331" w:rsidP="00310B5B">
      <w:pPr>
        <w:rPr>
          <w:rFonts w:ascii="Avenir Book" w:hAnsi="Avenir Book"/>
          <w:sz w:val="22"/>
          <w:szCs w:val="22"/>
        </w:rPr>
      </w:pPr>
    </w:p>
    <w:p w14:paraId="164A5B98" w14:textId="20A47DEB" w:rsidR="00381D82" w:rsidRPr="00310B5B" w:rsidRDefault="009110D6" w:rsidP="00310B5B">
      <w:pPr>
        <w:rPr>
          <w:rFonts w:ascii="Avenir Book" w:hAnsi="Avenir Book"/>
          <w:sz w:val="22"/>
          <w:szCs w:val="22"/>
        </w:rPr>
      </w:pPr>
      <w:r w:rsidRPr="00310B5B">
        <w:rPr>
          <w:rFonts w:ascii="Avenir Book" w:hAnsi="Avenir Book"/>
          <w:sz w:val="22"/>
          <w:szCs w:val="22"/>
        </w:rPr>
        <w:t>Tweet 1:</w:t>
      </w:r>
      <w:r w:rsidR="00381D82" w:rsidRPr="00310B5B">
        <w:rPr>
          <w:rFonts w:ascii="Avenir Book" w:hAnsi="Avenir Book"/>
          <w:sz w:val="22"/>
          <w:szCs w:val="22"/>
        </w:rPr>
        <w:t xml:space="preserve"> </w:t>
      </w:r>
    </w:p>
    <w:p w14:paraId="617F557E" w14:textId="17EE703F" w:rsidR="00C54EC2" w:rsidRPr="00310B5B" w:rsidRDefault="00C54EC2" w:rsidP="00310B5B">
      <w:pPr>
        <w:rPr>
          <w:rFonts w:ascii="Avenir Book" w:hAnsi="Avenir Book"/>
          <w:sz w:val="22"/>
          <w:szCs w:val="22"/>
        </w:rPr>
      </w:pPr>
      <w:r w:rsidRPr="00310B5B">
        <w:rPr>
          <w:rFonts w:ascii="Avenir Book" w:hAnsi="Avenir Book"/>
          <w:sz w:val="22"/>
          <w:szCs w:val="22"/>
        </w:rPr>
        <w:t>The #</w:t>
      </w:r>
      <w:proofErr w:type="spellStart"/>
      <w:r w:rsidRPr="00310B5B">
        <w:rPr>
          <w:rFonts w:ascii="Avenir Book" w:hAnsi="Avenir Book"/>
          <w:sz w:val="22"/>
          <w:szCs w:val="22"/>
        </w:rPr>
        <w:t>WICleanEnergyToolkit</w:t>
      </w:r>
      <w:proofErr w:type="spellEnd"/>
      <w:r w:rsidRPr="00310B5B">
        <w:rPr>
          <w:rFonts w:ascii="Avenir Book" w:hAnsi="Avenir Book"/>
          <w:sz w:val="22"/>
          <w:szCs w:val="22"/>
        </w:rPr>
        <w:t xml:space="preserve"> is a comprehensive guide to energy policy options in Wisconsin. </w:t>
      </w:r>
      <w:hyperlink r:id="rId17" w:history="1">
        <w:r w:rsidR="00D67F68" w:rsidRPr="00310B5B">
          <w:rPr>
            <w:rStyle w:val="Hyperlink"/>
            <w:rFonts w:ascii="Avenir Book" w:hAnsi="Avenir Book"/>
            <w:sz w:val="22"/>
            <w:szCs w:val="22"/>
          </w:rPr>
          <w:t>www.wicleanenergytoolkit.com</w:t>
        </w:r>
      </w:hyperlink>
      <w:r w:rsidRPr="00310B5B">
        <w:rPr>
          <w:rFonts w:ascii="Avenir Book" w:hAnsi="Avenir Book"/>
          <w:sz w:val="22"/>
          <w:szCs w:val="22"/>
        </w:rPr>
        <w:t xml:space="preserve"> #</w:t>
      </w:r>
      <w:proofErr w:type="spellStart"/>
      <w:r w:rsidRPr="00310B5B">
        <w:rPr>
          <w:rFonts w:ascii="Avenir Book" w:hAnsi="Avenir Book"/>
          <w:sz w:val="22"/>
          <w:szCs w:val="22"/>
        </w:rPr>
        <w:t>CleanEnergy</w:t>
      </w:r>
      <w:proofErr w:type="spellEnd"/>
      <w:r w:rsidRPr="00310B5B">
        <w:rPr>
          <w:rFonts w:ascii="Avenir Book" w:hAnsi="Avenir Book"/>
          <w:sz w:val="22"/>
          <w:szCs w:val="22"/>
        </w:rPr>
        <w:t xml:space="preserve"> #Wisconsin #</w:t>
      </w:r>
      <w:proofErr w:type="spellStart"/>
      <w:r w:rsidRPr="00310B5B">
        <w:rPr>
          <w:rFonts w:ascii="Avenir Book" w:hAnsi="Avenir Book"/>
          <w:sz w:val="22"/>
          <w:szCs w:val="22"/>
        </w:rPr>
        <w:t>RenewableEnergy</w:t>
      </w:r>
      <w:proofErr w:type="spellEnd"/>
    </w:p>
    <w:p w14:paraId="045E52DC" w14:textId="071D06DC" w:rsidR="009110D6" w:rsidRPr="00310B5B" w:rsidRDefault="009110D6" w:rsidP="00310B5B">
      <w:pPr>
        <w:rPr>
          <w:rFonts w:ascii="Avenir Book" w:hAnsi="Avenir Book"/>
          <w:sz w:val="22"/>
          <w:szCs w:val="22"/>
        </w:rPr>
      </w:pPr>
    </w:p>
    <w:p w14:paraId="7F9CEC93" w14:textId="4DC0EC50" w:rsidR="00DF209B" w:rsidRPr="00310B5B" w:rsidRDefault="00DF209B" w:rsidP="00310B5B">
      <w:pPr>
        <w:rPr>
          <w:rFonts w:ascii="Avenir Book" w:hAnsi="Avenir Book"/>
          <w:sz w:val="22"/>
          <w:szCs w:val="22"/>
        </w:rPr>
      </w:pPr>
      <w:r w:rsidRPr="00310B5B">
        <w:rPr>
          <w:rFonts w:ascii="Avenir Book" w:hAnsi="Avenir Book"/>
          <w:sz w:val="22"/>
          <w:szCs w:val="22"/>
        </w:rPr>
        <w:t>Tweet 2:</w:t>
      </w:r>
    </w:p>
    <w:p w14:paraId="4BFF701E" w14:textId="13FBC7B2" w:rsidR="00DF209B" w:rsidRPr="00310B5B" w:rsidRDefault="00C54EC2" w:rsidP="00310B5B">
      <w:pPr>
        <w:rPr>
          <w:rFonts w:ascii="Avenir Book" w:hAnsi="Avenir Book"/>
          <w:sz w:val="22"/>
          <w:szCs w:val="22"/>
        </w:rPr>
      </w:pPr>
      <w:r w:rsidRPr="00310B5B">
        <w:rPr>
          <w:rFonts w:ascii="Avenir Book" w:hAnsi="Avenir Book"/>
          <w:sz w:val="22"/>
          <w:szCs w:val="22"/>
        </w:rPr>
        <w:t>. @</w:t>
      </w:r>
      <w:proofErr w:type="spellStart"/>
      <w:r w:rsidRPr="00310B5B">
        <w:rPr>
          <w:rFonts w:ascii="Avenir Book" w:hAnsi="Avenir Book"/>
          <w:sz w:val="22"/>
          <w:szCs w:val="22"/>
        </w:rPr>
        <w:t>WIConservation</w:t>
      </w:r>
      <w:proofErr w:type="spellEnd"/>
      <w:r w:rsidRPr="00310B5B">
        <w:rPr>
          <w:rFonts w:ascii="Avenir Book" w:hAnsi="Avenir Book"/>
          <w:sz w:val="22"/>
          <w:szCs w:val="22"/>
        </w:rPr>
        <w:t>, @</w:t>
      </w:r>
      <w:proofErr w:type="spellStart"/>
      <w:r w:rsidRPr="00310B5B">
        <w:rPr>
          <w:rFonts w:ascii="Avenir Book" w:hAnsi="Avenir Book"/>
          <w:sz w:val="22"/>
          <w:szCs w:val="22"/>
        </w:rPr>
        <w:t>SierraClubWI</w:t>
      </w:r>
      <w:proofErr w:type="spellEnd"/>
      <w:r w:rsidRPr="00310B5B">
        <w:rPr>
          <w:rFonts w:ascii="Avenir Book" w:hAnsi="Avenir Book"/>
          <w:sz w:val="22"/>
          <w:szCs w:val="22"/>
        </w:rPr>
        <w:t>, and @</w:t>
      </w:r>
      <w:proofErr w:type="spellStart"/>
      <w:r w:rsidRPr="00310B5B">
        <w:rPr>
          <w:rFonts w:ascii="Avenir Book" w:hAnsi="Avenir Book"/>
          <w:sz w:val="22"/>
          <w:szCs w:val="22"/>
        </w:rPr>
        <w:t>RENEW_Wisconsin</w:t>
      </w:r>
      <w:proofErr w:type="spellEnd"/>
      <w:r w:rsidRPr="00310B5B">
        <w:rPr>
          <w:rFonts w:ascii="Avenir Book" w:hAnsi="Avenir Book"/>
          <w:sz w:val="22"/>
          <w:szCs w:val="22"/>
        </w:rPr>
        <w:t>, released the #</w:t>
      </w:r>
      <w:proofErr w:type="spellStart"/>
      <w:r w:rsidRPr="00310B5B">
        <w:rPr>
          <w:rFonts w:ascii="Avenir Book" w:hAnsi="Avenir Book"/>
          <w:sz w:val="22"/>
          <w:szCs w:val="22"/>
        </w:rPr>
        <w:t>WICleanEnergyToolkit</w:t>
      </w:r>
      <w:proofErr w:type="spellEnd"/>
      <w:r w:rsidRPr="00310B5B">
        <w:rPr>
          <w:rFonts w:ascii="Avenir Book" w:hAnsi="Avenir Book"/>
          <w:sz w:val="22"/>
          <w:szCs w:val="22"/>
        </w:rPr>
        <w:t xml:space="preserve"> to empower local communities to address climate change. </w:t>
      </w:r>
      <w:hyperlink r:id="rId18" w:history="1">
        <w:r w:rsidR="00D67F68" w:rsidRPr="00310B5B">
          <w:rPr>
            <w:rStyle w:val="Hyperlink"/>
            <w:rFonts w:ascii="Avenir Book" w:hAnsi="Avenir Book"/>
            <w:sz w:val="22"/>
            <w:szCs w:val="22"/>
          </w:rPr>
          <w:t>www.wicleanenergytoolkit.com</w:t>
        </w:r>
      </w:hyperlink>
      <w:r w:rsidR="00D67F68" w:rsidRPr="00310B5B">
        <w:rPr>
          <w:rFonts w:ascii="Avenir Book" w:hAnsi="Avenir Book"/>
          <w:sz w:val="22"/>
          <w:szCs w:val="22"/>
        </w:rPr>
        <w:t xml:space="preserve"> </w:t>
      </w:r>
      <w:r w:rsidRPr="00310B5B">
        <w:rPr>
          <w:rFonts w:ascii="Avenir Book" w:hAnsi="Avenir Book"/>
          <w:sz w:val="22"/>
          <w:szCs w:val="22"/>
        </w:rPr>
        <w:t>#</w:t>
      </w:r>
      <w:proofErr w:type="spellStart"/>
      <w:r w:rsidRPr="00310B5B">
        <w:rPr>
          <w:rFonts w:ascii="Avenir Book" w:hAnsi="Avenir Book"/>
          <w:sz w:val="22"/>
          <w:szCs w:val="22"/>
        </w:rPr>
        <w:t>CleanEnergy</w:t>
      </w:r>
      <w:proofErr w:type="spellEnd"/>
      <w:r w:rsidRPr="00310B5B">
        <w:rPr>
          <w:rFonts w:ascii="Avenir Book" w:hAnsi="Avenir Book"/>
          <w:sz w:val="22"/>
          <w:szCs w:val="22"/>
        </w:rPr>
        <w:t xml:space="preserve"> #Wisconsin #</w:t>
      </w:r>
      <w:proofErr w:type="spellStart"/>
      <w:r w:rsidRPr="00310B5B">
        <w:rPr>
          <w:rFonts w:ascii="Avenir Book" w:hAnsi="Avenir Book"/>
          <w:sz w:val="22"/>
          <w:szCs w:val="22"/>
        </w:rPr>
        <w:t>RenewableEnergy</w:t>
      </w:r>
      <w:proofErr w:type="spellEnd"/>
    </w:p>
    <w:p w14:paraId="77172879" w14:textId="77777777" w:rsidR="00C54EC2" w:rsidRPr="00310B5B" w:rsidRDefault="00C54EC2" w:rsidP="00310B5B">
      <w:pPr>
        <w:rPr>
          <w:rFonts w:ascii="Avenir Book" w:hAnsi="Avenir Book"/>
          <w:sz w:val="22"/>
          <w:szCs w:val="22"/>
        </w:rPr>
      </w:pPr>
    </w:p>
    <w:p w14:paraId="319D70C1" w14:textId="4E78AE5B" w:rsidR="00381D82" w:rsidRPr="00310B5B" w:rsidRDefault="009110D6" w:rsidP="00310B5B">
      <w:pPr>
        <w:rPr>
          <w:rFonts w:ascii="Avenir Book" w:hAnsi="Avenir Book"/>
          <w:sz w:val="22"/>
          <w:szCs w:val="22"/>
        </w:rPr>
      </w:pPr>
      <w:r w:rsidRPr="00310B5B">
        <w:rPr>
          <w:rFonts w:ascii="Avenir Book" w:hAnsi="Avenir Book"/>
          <w:sz w:val="22"/>
          <w:szCs w:val="22"/>
        </w:rPr>
        <w:t xml:space="preserve">Tweet </w:t>
      </w:r>
      <w:r w:rsidR="00DF209B" w:rsidRPr="00310B5B">
        <w:rPr>
          <w:rFonts w:ascii="Avenir Book" w:hAnsi="Avenir Book"/>
          <w:sz w:val="22"/>
          <w:szCs w:val="22"/>
        </w:rPr>
        <w:t>3</w:t>
      </w:r>
      <w:r w:rsidRPr="00310B5B">
        <w:rPr>
          <w:rFonts w:ascii="Avenir Book" w:hAnsi="Avenir Book"/>
          <w:sz w:val="22"/>
          <w:szCs w:val="22"/>
        </w:rPr>
        <w:t>:</w:t>
      </w:r>
      <w:r w:rsidR="00381D82" w:rsidRPr="00310B5B">
        <w:rPr>
          <w:rFonts w:ascii="Avenir Book" w:hAnsi="Avenir Book"/>
          <w:sz w:val="22"/>
          <w:szCs w:val="22"/>
        </w:rPr>
        <w:t xml:space="preserve"> </w:t>
      </w:r>
    </w:p>
    <w:p w14:paraId="1CE20D78" w14:textId="5653403E" w:rsidR="00DB3E62" w:rsidRPr="00310B5B" w:rsidRDefault="00C54EC2" w:rsidP="00310B5B">
      <w:pPr>
        <w:rPr>
          <w:rFonts w:ascii="Avenir Book" w:hAnsi="Avenir Book"/>
          <w:sz w:val="22"/>
          <w:szCs w:val="22"/>
        </w:rPr>
      </w:pPr>
      <w:r w:rsidRPr="00310B5B">
        <w:rPr>
          <w:rFonts w:ascii="Avenir Book" w:hAnsi="Avenir Book"/>
          <w:sz w:val="22"/>
          <w:szCs w:val="22"/>
        </w:rPr>
        <w:t>The #</w:t>
      </w:r>
      <w:proofErr w:type="spellStart"/>
      <w:r w:rsidRPr="00310B5B">
        <w:rPr>
          <w:rFonts w:ascii="Avenir Book" w:hAnsi="Avenir Book"/>
          <w:sz w:val="22"/>
          <w:szCs w:val="22"/>
        </w:rPr>
        <w:t>WICleanEnergyToolkit</w:t>
      </w:r>
      <w:proofErr w:type="spellEnd"/>
      <w:r w:rsidRPr="00310B5B">
        <w:rPr>
          <w:rFonts w:ascii="Avenir Book" w:hAnsi="Avenir Book"/>
          <w:sz w:val="22"/>
          <w:szCs w:val="22"/>
        </w:rPr>
        <w:t xml:space="preserve"> recognizes the </w:t>
      </w:r>
      <w:r w:rsidR="00A83E13" w:rsidRPr="00310B5B">
        <w:rPr>
          <w:rFonts w:ascii="Avenir Book" w:hAnsi="Avenir Book"/>
          <w:sz w:val="22"/>
          <w:szCs w:val="22"/>
        </w:rPr>
        <w:t>#</w:t>
      </w:r>
      <w:proofErr w:type="spellStart"/>
      <w:r w:rsidR="00A83E13" w:rsidRPr="00310B5B">
        <w:rPr>
          <w:rFonts w:ascii="Avenir Book" w:hAnsi="Avenir Book"/>
          <w:sz w:val="22"/>
          <w:szCs w:val="22"/>
        </w:rPr>
        <w:t>CleanEnergy</w:t>
      </w:r>
      <w:proofErr w:type="spellEnd"/>
      <w:r w:rsidR="00A83E13" w:rsidRPr="00310B5B">
        <w:rPr>
          <w:rFonts w:ascii="Avenir Book" w:hAnsi="Avenir Book"/>
          <w:sz w:val="22"/>
          <w:szCs w:val="22"/>
        </w:rPr>
        <w:t xml:space="preserve"> </w:t>
      </w:r>
      <w:r w:rsidRPr="00310B5B">
        <w:rPr>
          <w:rFonts w:ascii="Avenir Book" w:hAnsi="Avenir Book"/>
          <w:sz w:val="22"/>
          <w:szCs w:val="22"/>
        </w:rPr>
        <w:t xml:space="preserve">leadership </w:t>
      </w:r>
      <w:r w:rsidR="00A83E13" w:rsidRPr="00310B5B">
        <w:rPr>
          <w:rFonts w:ascii="Avenir Book" w:hAnsi="Avenir Book"/>
          <w:sz w:val="22"/>
          <w:szCs w:val="22"/>
        </w:rPr>
        <w:t>of</w:t>
      </w:r>
      <w:r w:rsidRPr="00310B5B">
        <w:rPr>
          <w:rFonts w:ascii="Avenir Book" w:hAnsi="Avenir Book"/>
          <w:sz w:val="22"/>
          <w:szCs w:val="22"/>
        </w:rPr>
        <w:t xml:space="preserve"> </w:t>
      </w:r>
      <w:r w:rsidR="00A83E13" w:rsidRPr="00310B5B">
        <w:rPr>
          <w:rFonts w:ascii="Avenir Book" w:hAnsi="Avenir Book"/>
          <w:sz w:val="22"/>
          <w:szCs w:val="22"/>
        </w:rPr>
        <w:t>#</w:t>
      </w:r>
      <w:r w:rsidRPr="00310B5B">
        <w:rPr>
          <w:rFonts w:ascii="Avenir Book" w:hAnsi="Avenir Book"/>
          <w:sz w:val="22"/>
          <w:szCs w:val="22"/>
        </w:rPr>
        <w:t xml:space="preserve">Wisconsin communities and </w:t>
      </w:r>
      <w:r w:rsidR="00A83E13" w:rsidRPr="00310B5B">
        <w:rPr>
          <w:rFonts w:ascii="Avenir Book" w:hAnsi="Avenir Book"/>
          <w:sz w:val="22"/>
          <w:szCs w:val="22"/>
        </w:rPr>
        <w:t xml:space="preserve">offers </w:t>
      </w:r>
      <w:r w:rsidRPr="00310B5B">
        <w:rPr>
          <w:rFonts w:ascii="Avenir Book" w:hAnsi="Avenir Book"/>
          <w:sz w:val="22"/>
          <w:szCs w:val="22"/>
        </w:rPr>
        <w:t>opportunities to expand these efforts across the state.</w:t>
      </w:r>
      <w:r w:rsidR="00A83E13" w:rsidRPr="00310B5B">
        <w:rPr>
          <w:rFonts w:ascii="Avenir Book" w:hAnsi="Avenir Book"/>
          <w:sz w:val="22"/>
          <w:szCs w:val="22"/>
        </w:rPr>
        <w:t xml:space="preserve"> </w:t>
      </w:r>
      <w:hyperlink r:id="rId19" w:history="1">
        <w:r w:rsidR="00D67F68" w:rsidRPr="00310B5B">
          <w:rPr>
            <w:rStyle w:val="Hyperlink"/>
            <w:rFonts w:ascii="Avenir Book" w:hAnsi="Avenir Book"/>
            <w:sz w:val="22"/>
            <w:szCs w:val="22"/>
          </w:rPr>
          <w:t>www.wicleanenergytoolkit.com</w:t>
        </w:r>
      </w:hyperlink>
      <w:r w:rsidR="00D67F68" w:rsidRPr="00310B5B">
        <w:rPr>
          <w:rFonts w:ascii="Avenir Book" w:hAnsi="Avenir Book"/>
          <w:sz w:val="22"/>
          <w:szCs w:val="22"/>
        </w:rPr>
        <w:t xml:space="preserve"> </w:t>
      </w:r>
      <w:r w:rsidR="00A83E13" w:rsidRPr="00310B5B">
        <w:rPr>
          <w:rFonts w:ascii="Avenir Book" w:hAnsi="Avenir Book"/>
          <w:sz w:val="22"/>
          <w:szCs w:val="22"/>
        </w:rPr>
        <w:t xml:space="preserve"> #</w:t>
      </w:r>
      <w:proofErr w:type="spellStart"/>
      <w:r w:rsidR="00A83E13" w:rsidRPr="00310B5B">
        <w:rPr>
          <w:rFonts w:ascii="Avenir Book" w:hAnsi="Avenir Book"/>
          <w:sz w:val="22"/>
          <w:szCs w:val="22"/>
        </w:rPr>
        <w:t>RenewableEnergy</w:t>
      </w:r>
      <w:proofErr w:type="spellEnd"/>
      <w:r w:rsidR="00A83E13" w:rsidRPr="00310B5B">
        <w:rPr>
          <w:rFonts w:ascii="Avenir Book" w:hAnsi="Avenir Book"/>
          <w:sz w:val="22"/>
          <w:szCs w:val="22"/>
        </w:rPr>
        <w:t xml:space="preserve"> #Renewables</w:t>
      </w:r>
    </w:p>
    <w:p w14:paraId="0F0AD0AF" w14:textId="592860E2" w:rsidR="00D40DB6" w:rsidRPr="00310B5B" w:rsidRDefault="00D40DB6" w:rsidP="00310B5B">
      <w:pPr>
        <w:rPr>
          <w:rFonts w:ascii="Avenir Book" w:hAnsi="Avenir Book"/>
          <w:sz w:val="22"/>
          <w:szCs w:val="22"/>
        </w:rPr>
      </w:pPr>
    </w:p>
    <w:p w14:paraId="24FAA08C" w14:textId="77777777" w:rsidR="006B29BC" w:rsidRPr="00310B5B" w:rsidRDefault="006B29BC" w:rsidP="00310B5B">
      <w:pPr>
        <w:rPr>
          <w:rFonts w:ascii="Avenir Book" w:hAnsi="Avenir Book"/>
          <w:sz w:val="22"/>
          <w:szCs w:val="22"/>
        </w:rPr>
      </w:pPr>
    </w:p>
    <w:p w14:paraId="1B6FDDF3" w14:textId="260C4DC9" w:rsidR="00F15316" w:rsidRPr="00310B5B" w:rsidRDefault="00F15316" w:rsidP="00310B5B">
      <w:pPr>
        <w:rPr>
          <w:rFonts w:ascii="Avenir Book" w:hAnsi="Avenir Book"/>
          <w:sz w:val="22"/>
          <w:szCs w:val="22"/>
        </w:rPr>
      </w:pPr>
    </w:p>
    <w:p w14:paraId="6177C0C3" w14:textId="77777777" w:rsidR="00310B5B" w:rsidRPr="00310B5B" w:rsidRDefault="00310B5B" w:rsidP="00310B5B">
      <w:pPr>
        <w:pStyle w:val="ListParagraph"/>
        <w:numPr>
          <w:ilvl w:val="0"/>
          <w:numId w:val="19"/>
        </w:numPr>
        <w:shd w:val="clear" w:color="auto" w:fill="DD936E"/>
        <w:rPr>
          <w:rFonts w:ascii="Avenir Book" w:hAnsi="Avenir Book"/>
          <w:color w:val="FFFFFF" w:themeColor="background1"/>
          <w:sz w:val="26"/>
          <w:szCs w:val="26"/>
        </w:rPr>
      </w:pPr>
      <w:r w:rsidRPr="00310B5B">
        <w:rPr>
          <w:rFonts w:ascii="Avenir Book" w:hAnsi="Avenir Book"/>
          <w:color w:val="FFFFFF" w:themeColor="background1"/>
          <w:sz w:val="26"/>
          <w:szCs w:val="26"/>
        </w:rPr>
        <w:t>SAMPLE BLURBS TO INCLUDE IN E-NEWSLETTERS OR E-BLASTS</w:t>
      </w:r>
    </w:p>
    <w:p w14:paraId="59BEA309" w14:textId="77777777" w:rsidR="00A83E13" w:rsidRPr="00310B5B" w:rsidRDefault="00A83E13" w:rsidP="00310B5B">
      <w:pPr>
        <w:rPr>
          <w:rFonts w:ascii="Avenir Book" w:hAnsi="Avenir Book"/>
          <w:sz w:val="22"/>
          <w:szCs w:val="22"/>
        </w:rPr>
      </w:pPr>
    </w:p>
    <w:p w14:paraId="2885607C" w14:textId="77777777" w:rsidR="005B4066" w:rsidRPr="00310B5B" w:rsidRDefault="00990A7C" w:rsidP="00310B5B">
      <w:pPr>
        <w:rPr>
          <w:rFonts w:ascii="Avenir Book" w:hAnsi="Avenir Book"/>
          <w:sz w:val="22"/>
          <w:szCs w:val="22"/>
        </w:rPr>
      </w:pPr>
      <w:r w:rsidRPr="00310B5B">
        <w:rPr>
          <w:rFonts w:ascii="Avenir Book" w:hAnsi="Avenir Book"/>
          <w:sz w:val="22"/>
          <w:szCs w:val="22"/>
        </w:rPr>
        <w:t xml:space="preserve">Headline 1: </w:t>
      </w:r>
      <w:r w:rsidR="005B4066" w:rsidRPr="00310B5B">
        <w:rPr>
          <w:rFonts w:ascii="Avenir Book" w:hAnsi="Avenir Book"/>
          <w:sz w:val="22"/>
          <w:szCs w:val="22"/>
        </w:rPr>
        <w:t xml:space="preserve">‘Wisconsin Clean Energy Toolkit’ is a guidebook to a cleaner future </w:t>
      </w:r>
      <w:r w:rsidRPr="00310B5B">
        <w:rPr>
          <w:rFonts w:ascii="Avenir Book" w:hAnsi="Avenir Book"/>
          <w:sz w:val="22"/>
          <w:szCs w:val="22"/>
        </w:rPr>
        <w:t xml:space="preserve">Headline 2: </w:t>
      </w:r>
      <w:r w:rsidR="005B4066" w:rsidRPr="00310B5B">
        <w:rPr>
          <w:rFonts w:ascii="Avenir Book" w:hAnsi="Avenir Book"/>
          <w:sz w:val="22"/>
          <w:szCs w:val="22"/>
        </w:rPr>
        <w:t>‘Wisconsin Clean Energy Toolkit’ helps local communities address climate change</w:t>
      </w:r>
    </w:p>
    <w:p w14:paraId="67F07F87" w14:textId="38C63FAB" w:rsidR="00990A7C" w:rsidRPr="00310B5B" w:rsidRDefault="00990A7C" w:rsidP="00310B5B">
      <w:pPr>
        <w:rPr>
          <w:rFonts w:ascii="Avenir Book" w:hAnsi="Avenir Book"/>
          <w:sz w:val="22"/>
          <w:szCs w:val="22"/>
        </w:rPr>
      </w:pPr>
    </w:p>
    <w:p w14:paraId="2FCCC0CD" w14:textId="10A09005" w:rsidR="00D066E3" w:rsidRPr="00310B5B" w:rsidRDefault="00D066E3" w:rsidP="00310B5B">
      <w:pPr>
        <w:rPr>
          <w:rFonts w:ascii="Avenir Book" w:hAnsi="Avenir Book"/>
          <w:sz w:val="22"/>
          <w:szCs w:val="22"/>
        </w:rPr>
      </w:pPr>
      <w:r w:rsidRPr="00310B5B">
        <w:rPr>
          <w:rFonts w:ascii="Avenir Book" w:hAnsi="Avenir Book"/>
          <w:sz w:val="22"/>
          <w:szCs w:val="22"/>
        </w:rPr>
        <w:t>Blurb 1</w:t>
      </w:r>
      <w:r w:rsidR="005B4066" w:rsidRPr="00310B5B">
        <w:rPr>
          <w:rFonts w:ascii="Avenir Book" w:hAnsi="Avenir Book"/>
          <w:sz w:val="22"/>
          <w:szCs w:val="22"/>
        </w:rPr>
        <w:t xml:space="preserve"> (35 words)</w:t>
      </w:r>
      <w:r w:rsidRPr="00310B5B">
        <w:rPr>
          <w:rFonts w:ascii="Avenir Book" w:hAnsi="Avenir Book"/>
          <w:sz w:val="22"/>
          <w:szCs w:val="22"/>
        </w:rPr>
        <w:t xml:space="preserve">: </w:t>
      </w:r>
    </w:p>
    <w:p w14:paraId="3EE3B7E0" w14:textId="08BB4254" w:rsidR="005B4066" w:rsidRPr="00310B5B" w:rsidRDefault="005B4066" w:rsidP="00310B5B">
      <w:pPr>
        <w:rPr>
          <w:rFonts w:ascii="Avenir Book" w:hAnsi="Avenir Book"/>
          <w:sz w:val="22"/>
          <w:szCs w:val="22"/>
        </w:rPr>
      </w:pPr>
      <w:r w:rsidRPr="00310B5B">
        <w:rPr>
          <w:rFonts w:ascii="Avenir Book" w:hAnsi="Avenir Book"/>
          <w:sz w:val="22"/>
          <w:szCs w:val="22"/>
        </w:rPr>
        <w:t xml:space="preserve">The Wisconsin Clean Energy Toolkit is designed to help guide communities of varying sizes and with differing resources as they consider, craft, and implement clean energy policies. The toolkit is available to download at </w:t>
      </w:r>
      <w:hyperlink r:id="rId20" w:history="1">
        <w:r w:rsidRPr="00310B5B">
          <w:rPr>
            <w:rStyle w:val="Hyperlink"/>
            <w:rFonts w:ascii="Avenir Book" w:hAnsi="Avenir Book"/>
            <w:sz w:val="22"/>
            <w:szCs w:val="22"/>
          </w:rPr>
          <w:t>www.wicleanenergytoolkit.com</w:t>
        </w:r>
      </w:hyperlink>
    </w:p>
    <w:p w14:paraId="24069FF8" w14:textId="77777777" w:rsidR="00A9192B" w:rsidRPr="00310B5B" w:rsidRDefault="00A9192B" w:rsidP="00310B5B">
      <w:pPr>
        <w:rPr>
          <w:rFonts w:ascii="Avenir Book" w:hAnsi="Avenir Book"/>
          <w:sz w:val="22"/>
          <w:szCs w:val="22"/>
        </w:rPr>
      </w:pPr>
    </w:p>
    <w:p w14:paraId="7FF83674" w14:textId="7CF13062" w:rsidR="005B4066" w:rsidRPr="00310B5B" w:rsidRDefault="00D066E3" w:rsidP="00310B5B">
      <w:pPr>
        <w:rPr>
          <w:rFonts w:ascii="Avenir Book" w:hAnsi="Avenir Book"/>
          <w:sz w:val="22"/>
          <w:szCs w:val="22"/>
        </w:rPr>
      </w:pPr>
      <w:r w:rsidRPr="00310B5B">
        <w:rPr>
          <w:rFonts w:ascii="Avenir Book" w:hAnsi="Avenir Book"/>
          <w:sz w:val="22"/>
          <w:szCs w:val="22"/>
        </w:rPr>
        <w:t>Blurb 2</w:t>
      </w:r>
      <w:r w:rsidR="005B4066" w:rsidRPr="00310B5B">
        <w:rPr>
          <w:rFonts w:ascii="Avenir Book" w:hAnsi="Avenir Book"/>
          <w:sz w:val="22"/>
          <w:szCs w:val="22"/>
        </w:rPr>
        <w:t xml:space="preserve"> (59 words): </w:t>
      </w:r>
    </w:p>
    <w:p w14:paraId="704E0A61" w14:textId="77777777" w:rsidR="005B4066" w:rsidRPr="00310B5B" w:rsidRDefault="005B4066" w:rsidP="00310B5B">
      <w:pPr>
        <w:rPr>
          <w:rFonts w:ascii="Avenir Book" w:hAnsi="Avenir Book"/>
          <w:sz w:val="22"/>
          <w:szCs w:val="22"/>
        </w:rPr>
      </w:pPr>
      <w:r w:rsidRPr="00310B5B">
        <w:rPr>
          <w:rFonts w:ascii="Avenir Book" w:hAnsi="Avenir Book"/>
          <w:sz w:val="22"/>
          <w:szCs w:val="22"/>
        </w:rPr>
        <w:t xml:space="preserve">The Wisconsin Clean Energy Toolkit is a comprehensive guide to energy policy options in Wisconsin. This resource is designed to help guide communities of varying sizes and with differing resources as they consider, craft, and implement clean energy policies, and how to ensure the greatest return on potential clean energy investments. The toolkit is available to download at </w:t>
      </w:r>
      <w:hyperlink r:id="rId21" w:history="1">
        <w:r w:rsidRPr="00310B5B">
          <w:rPr>
            <w:rStyle w:val="Hyperlink"/>
            <w:rFonts w:ascii="Avenir Book" w:hAnsi="Avenir Book"/>
            <w:sz w:val="22"/>
            <w:szCs w:val="22"/>
          </w:rPr>
          <w:t>www.wicleanenergytoolkit.com</w:t>
        </w:r>
      </w:hyperlink>
    </w:p>
    <w:p w14:paraId="2B8E63AD" w14:textId="77777777" w:rsidR="00D066E3" w:rsidRPr="00310B5B" w:rsidRDefault="00D066E3" w:rsidP="00310B5B">
      <w:pPr>
        <w:rPr>
          <w:rFonts w:ascii="Avenir Book" w:hAnsi="Avenir Book"/>
          <w:sz w:val="22"/>
          <w:szCs w:val="22"/>
        </w:rPr>
      </w:pPr>
    </w:p>
    <w:p w14:paraId="5B3C227F" w14:textId="77777777" w:rsidR="005D38F2" w:rsidRDefault="005D38F2" w:rsidP="00310B5B">
      <w:pPr>
        <w:rPr>
          <w:rFonts w:ascii="Avenir Book" w:hAnsi="Avenir Book"/>
          <w:sz w:val="22"/>
          <w:szCs w:val="22"/>
        </w:rPr>
      </w:pPr>
    </w:p>
    <w:p w14:paraId="16E130D6" w14:textId="7D630823" w:rsidR="005B4066" w:rsidRPr="00310B5B" w:rsidRDefault="00F15316" w:rsidP="00310B5B">
      <w:pPr>
        <w:rPr>
          <w:rFonts w:ascii="Avenir Book" w:hAnsi="Avenir Book"/>
          <w:sz w:val="22"/>
          <w:szCs w:val="22"/>
        </w:rPr>
      </w:pPr>
      <w:r w:rsidRPr="00310B5B">
        <w:rPr>
          <w:rFonts w:ascii="Avenir Book" w:hAnsi="Avenir Book"/>
          <w:sz w:val="22"/>
          <w:szCs w:val="22"/>
        </w:rPr>
        <w:lastRenderedPageBreak/>
        <w:t xml:space="preserve">Blurb </w:t>
      </w:r>
      <w:r w:rsidR="00D066E3" w:rsidRPr="00310B5B">
        <w:rPr>
          <w:rFonts w:ascii="Avenir Book" w:hAnsi="Avenir Book"/>
          <w:sz w:val="22"/>
          <w:szCs w:val="22"/>
        </w:rPr>
        <w:t>3</w:t>
      </w:r>
      <w:r w:rsidRPr="00310B5B">
        <w:rPr>
          <w:rFonts w:ascii="Avenir Book" w:hAnsi="Avenir Book"/>
          <w:sz w:val="22"/>
          <w:szCs w:val="22"/>
        </w:rPr>
        <w:t xml:space="preserve">: </w:t>
      </w:r>
      <w:r w:rsidR="005B4066" w:rsidRPr="00310B5B">
        <w:rPr>
          <w:rFonts w:ascii="Avenir Book" w:hAnsi="Avenir Book"/>
          <w:sz w:val="22"/>
          <w:szCs w:val="22"/>
        </w:rPr>
        <w:t xml:space="preserve">(98 words): </w:t>
      </w:r>
    </w:p>
    <w:p w14:paraId="79917F64" w14:textId="77777777" w:rsidR="00310B5B" w:rsidRDefault="005B4066" w:rsidP="00310B5B">
      <w:pPr>
        <w:rPr>
          <w:rFonts w:ascii="Avenir Book" w:hAnsi="Avenir Book"/>
          <w:sz w:val="22"/>
          <w:szCs w:val="22"/>
        </w:rPr>
      </w:pPr>
      <w:r w:rsidRPr="00310B5B">
        <w:rPr>
          <w:rFonts w:ascii="Avenir Book" w:hAnsi="Avenir Book"/>
          <w:sz w:val="22"/>
          <w:szCs w:val="22"/>
        </w:rPr>
        <w:t xml:space="preserve">As concern over climate change and its impacts deepens, local communities across Wisconsin are eager to develop and implement clean energy plans. Often, they struggle with how to begin from a technical perspective and how to engage their communities. The Wisconsin Clean Energy Toolkit is a comprehensive guide to energy policy options in Wisconsin. This resource is designed to help guide communities of varying sizes and with differing resources as they consider, craft, and implement clean energy policies, and how to ensure the greatest return on potential clean energy investments. The toolkit is available to download at </w:t>
      </w:r>
      <w:hyperlink r:id="rId22" w:history="1">
        <w:r w:rsidRPr="00310B5B">
          <w:rPr>
            <w:rStyle w:val="Hyperlink"/>
            <w:rFonts w:ascii="Avenir Book" w:hAnsi="Avenir Book"/>
            <w:sz w:val="22"/>
            <w:szCs w:val="22"/>
          </w:rPr>
          <w:t>www.wicleanenergytoolkit.com</w:t>
        </w:r>
      </w:hyperlink>
    </w:p>
    <w:p w14:paraId="3C23659A" w14:textId="77777777" w:rsidR="00310B5B" w:rsidRDefault="00310B5B" w:rsidP="00310B5B">
      <w:pPr>
        <w:rPr>
          <w:rFonts w:ascii="Avenir Book" w:hAnsi="Avenir Book"/>
          <w:sz w:val="22"/>
          <w:szCs w:val="22"/>
        </w:rPr>
      </w:pPr>
    </w:p>
    <w:p w14:paraId="2F748C59" w14:textId="77777777" w:rsidR="005D38F2" w:rsidRPr="00310B5B" w:rsidRDefault="005D38F2" w:rsidP="005D38F2">
      <w:pPr>
        <w:pStyle w:val="ListParagraph"/>
        <w:numPr>
          <w:ilvl w:val="0"/>
          <w:numId w:val="19"/>
        </w:numPr>
        <w:shd w:val="clear" w:color="auto" w:fill="DD936E"/>
        <w:rPr>
          <w:rFonts w:ascii="Avenir Book" w:hAnsi="Avenir Book"/>
          <w:color w:val="FFFFFF" w:themeColor="background1"/>
          <w:sz w:val="26"/>
          <w:szCs w:val="26"/>
        </w:rPr>
      </w:pPr>
      <w:r w:rsidRPr="00310B5B">
        <w:rPr>
          <w:rFonts w:ascii="Avenir Book" w:hAnsi="Avenir Book"/>
          <w:color w:val="FFFFFF" w:themeColor="background1"/>
          <w:sz w:val="26"/>
          <w:szCs w:val="26"/>
        </w:rPr>
        <w:t>PRESS RELEASE</w:t>
      </w:r>
    </w:p>
    <w:p w14:paraId="0103AAB5" w14:textId="77777777" w:rsidR="005D38F2" w:rsidRDefault="005D38F2" w:rsidP="00310B5B">
      <w:pPr>
        <w:rPr>
          <w:rFonts w:ascii="Avenir Book" w:hAnsi="Avenir Book"/>
          <w:sz w:val="22"/>
          <w:szCs w:val="22"/>
        </w:rPr>
      </w:pPr>
    </w:p>
    <w:p w14:paraId="4BD4195D" w14:textId="4D3B8FAC" w:rsidR="008B6D9B" w:rsidRPr="00310B5B" w:rsidRDefault="008B6D9B" w:rsidP="00310B5B">
      <w:pPr>
        <w:rPr>
          <w:rFonts w:ascii="Avenir Book" w:hAnsi="Avenir Book"/>
          <w:sz w:val="22"/>
          <w:szCs w:val="22"/>
        </w:rPr>
      </w:pPr>
      <w:r w:rsidRPr="00310B5B">
        <w:rPr>
          <w:rFonts w:ascii="Avenir Book" w:hAnsi="Avenir Book"/>
          <w:sz w:val="22"/>
          <w:szCs w:val="22"/>
        </w:rPr>
        <w:t>FOR IMMEDIATE RELEASE: March10, 2020</w:t>
      </w:r>
    </w:p>
    <w:p w14:paraId="339E7E37" w14:textId="77777777" w:rsidR="008B6D9B" w:rsidRPr="00310B5B" w:rsidRDefault="008B6D9B" w:rsidP="00310B5B">
      <w:pPr>
        <w:rPr>
          <w:rFonts w:ascii="Avenir Book" w:hAnsi="Avenir Book"/>
          <w:sz w:val="22"/>
          <w:szCs w:val="22"/>
        </w:rPr>
      </w:pPr>
    </w:p>
    <w:p w14:paraId="7D824541" w14:textId="6FA258DB" w:rsidR="008B6D9B" w:rsidRPr="00310B5B" w:rsidRDefault="008B6D9B" w:rsidP="00310B5B">
      <w:pPr>
        <w:rPr>
          <w:rFonts w:ascii="Avenir Book" w:hAnsi="Avenir Book"/>
          <w:sz w:val="22"/>
          <w:szCs w:val="22"/>
        </w:rPr>
      </w:pPr>
      <w:r w:rsidRPr="00310B5B">
        <w:rPr>
          <w:rFonts w:ascii="Avenir Book" w:hAnsi="Avenir Book"/>
          <w:sz w:val="22"/>
          <w:szCs w:val="22"/>
        </w:rPr>
        <w:t xml:space="preserve">CONTACT: Jennifer </w:t>
      </w:r>
      <w:proofErr w:type="spellStart"/>
      <w:r w:rsidRPr="00310B5B">
        <w:rPr>
          <w:rFonts w:ascii="Avenir Book" w:hAnsi="Avenir Book"/>
          <w:sz w:val="22"/>
          <w:szCs w:val="22"/>
        </w:rPr>
        <w:t>Giegerich</w:t>
      </w:r>
      <w:proofErr w:type="spellEnd"/>
      <w:r w:rsidR="00310B5B">
        <w:rPr>
          <w:rFonts w:ascii="Avenir Book" w:hAnsi="Avenir Book"/>
          <w:sz w:val="22"/>
          <w:szCs w:val="22"/>
        </w:rPr>
        <w:t xml:space="preserve">, </w:t>
      </w:r>
      <w:r w:rsidRPr="00310B5B">
        <w:rPr>
          <w:rFonts w:ascii="Avenir Book" w:hAnsi="Avenir Book"/>
          <w:sz w:val="22"/>
          <w:szCs w:val="22"/>
        </w:rPr>
        <w:t>Wisconsin Conservation Voters</w:t>
      </w:r>
    </w:p>
    <w:p w14:paraId="0628F481" w14:textId="41727083" w:rsidR="008B6D9B" w:rsidRPr="00310B5B" w:rsidRDefault="008B6D9B" w:rsidP="00310B5B">
      <w:pPr>
        <w:rPr>
          <w:rFonts w:ascii="Avenir Book" w:hAnsi="Avenir Book"/>
          <w:sz w:val="22"/>
          <w:szCs w:val="22"/>
        </w:rPr>
      </w:pPr>
      <w:r w:rsidRPr="00310B5B">
        <w:rPr>
          <w:rFonts w:ascii="Avenir Book" w:hAnsi="Avenir Book"/>
          <w:sz w:val="22"/>
          <w:szCs w:val="22"/>
        </w:rPr>
        <w:t>608-208-1130</w:t>
      </w:r>
      <w:r w:rsidR="00310B5B">
        <w:rPr>
          <w:rFonts w:ascii="Avenir Book" w:hAnsi="Avenir Book"/>
          <w:sz w:val="22"/>
          <w:szCs w:val="22"/>
        </w:rPr>
        <w:t xml:space="preserve">, </w:t>
      </w:r>
      <w:hyperlink r:id="rId23" w:history="1">
        <w:r w:rsidR="00310B5B" w:rsidRPr="00A0721F">
          <w:rPr>
            <w:rStyle w:val="Hyperlink"/>
            <w:rFonts w:ascii="Avenir Book" w:hAnsi="Avenir Book"/>
            <w:sz w:val="22"/>
            <w:szCs w:val="22"/>
          </w:rPr>
          <w:t>Jennifer@conservationvoters.org</w:t>
        </w:r>
      </w:hyperlink>
      <w:r w:rsidRPr="00310B5B">
        <w:rPr>
          <w:rFonts w:ascii="Avenir Book" w:hAnsi="Avenir Book"/>
          <w:sz w:val="22"/>
          <w:szCs w:val="22"/>
        </w:rPr>
        <w:t xml:space="preserve"> </w:t>
      </w:r>
    </w:p>
    <w:p w14:paraId="159C8C18" w14:textId="77777777" w:rsidR="008B6D9B" w:rsidRPr="00310B5B" w:rsidRDefault="008B6D9B" w:rsidP="00310B5B">
      <w:pPr>
        <w:rPr>
          <w:rFonts w:ascii="Avenir Book" w:hAnsi="Avenir Book"/>
          <w:sz w:val="22"/>
          <w:szCs w:val="22"/>
        </w:rPr>
      </w:pPr>
    </w:p>
    <w:p w14:paraId="37AD4D06" w14:textId="0E709E93" w:rsidR="00310B5B" w:rsidRPr="00310B5B" w:rsidRDefault="008B6D9B" w:rsidP="00310B5B">
      <w:pPr>
        <w:rPr>
          <w:rFonts w:ascii="Avenir Book" w:hAnsi="Avenir Book"/>
          <w:b/>
          <w:sz w:val="28"/>
          <w:szCs w:val="28"/>
        </w:rPr>
      </w:pPr>
      <w:r w:rsidRPr="00310B5B">
        <w:rPr>
          <w:rFonts w:ascii="Avenir Book" w:hAnsi="Avenir Book"/>
          <w:b/>
          <w:sz w:val="28"/>
          <w:szCs w:val="28"/>
        </w:rPr>
        <w:t xml:space="preserve"> ‘Wisconsin Clean Energy Toolkit’ helps local communities address climate change</w:t>
      </w:r>
    </w:p>
    <w:p w14:paraId="725C8538" w14:textId="77777777" w:rsidR="008B6D9B" w:rsidRPr="00310B5B" w:rsidRDefault="008B6D9B" w:rsidP="00310B5B">
      <w:pPr>
        <w:rPr>
          <w:rFonts w:ascii="Avenir Book" w:hAnsi="Avenir Book"/>
          <w:sz w:val="22"/>
          <w:szCs w:val="22"/>
        </w:rPr>
      </w:pPr>
    </w:p>
    <w:p w14:paraId="59B1FA80" w14:textId="02236389" w:rsidR="008B6D9B" w:rsidRPr="00310B5B" w:rsidRDefault="008B6D9B" w:rsidP="00310B5B">
      <w:pPr>
        <w:rPr>
          <w:rFonts w:ascii="Avenir Book" w:hAnsi="Avenir Book"/>
          <w:sz w:val="22"/>
          <w:szCs w:val="22"/>
        </w:rPr>
      </w:pPr>
      <w:r w:rsidRPr="00310B5B">
        <w:rPr>
          <w:rFonts w:ascii="Avenir Book" w:hAnsi="Avenir Book"/>
          <w:sz w:val="22"/>
          <w:szCs w:val="22"/>
        </w:rPr>
        <w:t>Madison, WI - Wisconsin Conservation Voters, Sierra Club, and RENEW Wisconsin have released the Wisconsin Clean Energy Toolkit: Developing a Clean Energy Plan for Your Community to empower local communities to address climate change.</w:t>
      </w:r>
    </w:p>
    <w:p w14:paraId="22AE3B3D" w14:textId="77777777" w:rsidR="008B6D9B" w:rsidRPr="00310B5B" w:rsidRDefault="008B6D9B" w:rsidP="00310B5B">
      <w:pPr>
        <w:rPr>
          <w:rFonts w:ascii="Avenir Book" w:hAnsi="Avenir Book"/>
          <w:sz w:val="22"/>
          <w:szCs w:val="22"/>
        </w:rPr>
      </w:pPr>
    </w:p>
    <w:p w14:paraId="1BE3EBBA" w14:textId="0C317E7B" w:rsidR="008B6D9B" w:rsidRPr="00310B5B" w:rsidRDefault="008B6D9B" w:rsidP="00310B5B">
      <w:pPr>
        <w:rPr>
          <w:rFonts w:ascii="Avenir Book" w:hAnsi="Avenir Book"/>
          <w:sz w:val="22"/>
          <w:szCs w:val="22"/>
        </w:rPr>
      </w:pPr>
      <w:r w:rsidRPr="00310B5B">
        <w:rPr>
          <w:rFonts w:ascii="Avenir Book" w:hAnsi="Avenir Book"/>
          <w:sz w:val="22"/>
          <w:szCs w:val="22"/>
        </w:rPr>
        <w:t>Towns, villages, cities, and counties in Wisconsin are building the renewable energy economy and leading the way in confronting climate change. The Wisconsin Clean Energy Toolkit recognizes the leadership in Wisconsin communities and the opportunities to expand these efforts across the state.</w:t>
      </w:r>
    </w:p>
    <w:p w14:paraId="61CDE310" w14:textId="77777777" w:rsidR="008B6D9B" w:rsidRPr="00310B5B" w:rsidRDefault="008B6D9B" w:rsidP="00310B5B">
      <w:pPr>
        <w:rPr>
          <w:rFonts w:ascii="Avenir Book" w:hAnsi="Avenir Book"/>
          <w:sz w:val="22"/>
          <w:szCs w:val="22"/>
        </w:rPr>
      </w:pPr>
    </w:p>
    <w:p w14:paraId="11D6EF47" w14:textId="3A6F3DB2" w:rsidR="008B6D9B" w:rsidRPr="00310B5B" w:rsidRDefault="008B6D9B" w:rsidP="00310B5B">
      <w:pPr>
        <w:rPr>
          <w:rFonts w:ascii="Avenir Book" w:hAnsi="Avenir Book"/>
          <w:sz w:val="22"/>
          <w:szCs w:val="22"/>
        </w:rPr>
      </w:pPr>
      <w:r w:rsidRPr="00310B5B">
        <w:rPr>
          <w:rFonts w:ascii="Avenir Book" w:hAnsi="Avenir Book"/>
          <w:sz w:val="22"/>
          <w:szCs w:val="22"/>
        </w:rPr>
        <w:t xml:space="preserve">As part of its statewide launch, clean energy leaders, including Wisconsin State Treasurer Sarah </w:t>
      </w:r>
      <w:proofErr w:type="spellStart"/>
      <w:r w:rsidRPr="00310B5B">
        <w:rPr>
          <w:rFonts w:ascii="Avenir Book" w:hAnsi="Avenir Book"/>
          <w:sz w:val="22"/>
          <w:szCs w:val="22"/>
        </w:rPr>
        <w:t>Godlewski</w:t>
      </w:r>
      <w:proofErr w:type="spellEnd"/>
      <w:r w:rsidRPr="00310B5B">
        <w:rPr>
          <w:rFonts w:ascii="Avenir Book" w:hAnsi="Avenir Book"/>
          <w:sz w:val="22"/>
          <w:szCs w:val="22"/>
        </w:rPr>
        <w:t xml:space="preserve">, addressed members of the media and the public across the state </w:t>
      </w:r>
      <w:r w:rsidR="0000054F" w:rsidRPr="00310B5B">
        <w:rPr>
          <w:rFonts w:ascii="Avenir Book" w:hAnsi="Avenir Book"/>
          <w:sz w:val="22"/>
          <w:szCs w:val="22"/>
        </w:rPr>
        <w:t xml:space="preserve">on March 10th, 2020 </w:t>
      </w:r>
      <w:r w:rsidRPr="00310B5B">
        <w:rPr>
          <w:rFonts w:ascii="Avenir Book" w:hAnsi="Avenir Book"/>
          <w:sz w:val="22"/>
          <w:szCs w:val="22"/>
        </w:rPr>
        <w:t>to announce the release.</w:t>
      </w:r>
    </w:p>
    <w:p w14:paraId="5DC8F980" w14:textId="77777777" w:rsidR="008B6D9B" w:rsidRPr="00310B5B" w:rsidRDefault="008B6D9B" w:rsidP="00310B5B">
      <w:pPr>
        <w:rPr>
          <w:rFonts w:ascii="Avenir Book" w:hAnsi="Avenir Book"/>
          <w:sz w:val="22"/>
          <w:szCs w:val="22"/>
        </w:rPr>
      </w:pPr>
    </w:p>
    <w:p w14:paraId="7DA62CD0" w14:textId="11235D0C" w:rsidR="008B6D9B" w:rsidRPr="00310B5B" w:rsidRDefault="008B6D9B" w:rsidP="00310B5B">
      <w:pPr>
        <w:rPr>
          <w:rFonts w:ascii="Avenir Book" w:hAnsi="Avenir Book"/>
          <w:sz w:val="22"/>
          <w:szCs w:val="22"/>
        </w:rPr>
      </w:pPr>
      <w:r w:rsidRPr="00310B5B">
        <w:rPr>
          <w:rFonts w:ascii="Avenir Book" w:hAnsi="Avenir Book"/>
          <w:sz w:val="22"/>
          <w:szCs w:val="22"/>
        </w:rPr>
        <w:t xml:space="preserve">“The Wisconsin Clean Energy Toolkit will help communities develop clean energy plans, which are good for the environment and also can be good for a community's bottom line,” said State Treasurer Sarah </w:t>
      </w:r>
      <w:proofErr w:type="spellStart"/>
      <w:r w:rsidRPr="00310B5B">
        <w:rPr>
          <w:rFonts w:ascii="Avenir Book" w:hAnsi="Avenir Book"/>
          <w:sz w:val="22"/>
          <w:szCs w:val="22"/>
        </w:rPr>
        <w:t>Godlewski</w:t>
      </w:r>
      <w:proofErr w:type="spellEnd"/>
      <w:r w:rsidRPr="00310B5B">
        <w:rPr>
          <w:rFonts w:ascii="Avenir Book" w:hAnsi="Avenir Book"/>
          <w:sz w:val="22"/>
          <w:szCs w:val="22"/>
        </w:rPr>
        <w:t>. “I've seen this firsthand as the Chair of a $1.2 billion trust fund, how we've helped local governments finance projects such as solar panels that saved taxpayers' money. I hope communities across the state see us as a partner in their projects to address climate change and lower energy costs."</w:t>
      </w:r>
    </w:p>
    <w:p w14:paraId="14B53D39" w14:textId="77777777" w:rsidR="008B6D9B" w:rsidRPr="00310B5B" w:rsidRDefault="008B6D9B" w:rsidP="00310B5B">
      <w:pPr>
        <w:rPr>
          <w:rFonts w:ascii="Avenir Book" w:hAnsi="Avenir Book"/>
          <w:sz w:val="22"/>
          <w:szCs w:val="22"/>
        </w:rPr>
      </w:pPr>
    </w:p>
    <w:p w14:paraId="6B122657" w14:textId="07FA7F77" w:rsidR="008B6D9B" w:rsidRPr="00310B5B" w:rsidRDefault="008B6D9B" w:rsidP="00310B5B">
      <w:pPr>
        <w:rPr>
          <w:rFonts w:ascii="Avenir Book" w:hAnsi="Avenir Book"/>
          <w:sz w:val="22"/>
          <w:szCs w:val="22"/>
        </w:rPr>
      </w:pPr>
      <w:r w:rsidRPr="00310B5B">
        <w:rPr>
          <w:rFonts w:ascii="Avenir Book" w:hAnsi="Avenir Book"/>
          <w:sz w:val="22"/>
          <w:szCs w:val="22"/>
        </w:rPr>
        <w:t xml:space="preserve">As concern over climate change and its impacts deepens, local communities across Wisconsin are eager to develop and implement clean energy plans. Often, they </w:t>
      </w:r>
      <w:r w:rsidRPr="00310B5B">
        <w:rPr>
          <w:rFonts w:ascii="Avenir Book" w:hAnsi="Avenir Book"/>
          <w:sz w:val="22"/>
          <w:szCs w:val="22"/>
        </w:rPr>
        <w:lastRenderedPageBreak/>
        <w:t>struggle with how to begin from a technical perspective and how to engage their communities.</w:t>
      </w:r>
    </w:p>
    <w:p w14:paraId="2FF89DD9" w14:textId="77777777" w:rsidR="008B6D9B" w:rsidRPr="00310B5B" w:rsidRDefault="008B6D9B" w:rsidP="00310B5B">
      <w:pPr>
        <w:rPr>
          <w:rFonts w:ascii="Avenir Book" w:hAnsi="Avenir Book"/>
          <w:sz w:val="22"/>
          <w:szCs w:val="22"/>
        </w:rPr>
      </w:pPr>
    </w:p>
    <w:p w14:paraId="3255BE55" w14:textId="6FCC4859" w:rsidR="008B6D9B" w:rsidRPr="00310B5B" w:rsidRDefault="008B6D9B" w:rsidP="00310B5B">
      <w:pPr>
        <w:rPr>
          <w:rFonts w:ascii="Avenir Book" w:hAnsi="Avenir Book"/>
          <w:sz w:val="22"/>
          <w:szCs w:val="22"/>
        </w:rPr>
      </w:pPr>
      <w:r w:rsidRPr="00310B5B">
        <w:rPr>
          <w:rFonts w:ascii="Avenir Book" w:hAnsi="Avenir Book"/>
          <w:sz w:val="22"/>
          <w:szCs w:val="22"/>
        </w:rPr>
        <w:t xml:space="preserve">“Smaller communities often lack the staff to conduct clean energy assessments and make recommendations,” said Jennifer </w:t>
      </w:r>
      <w:proofErr w:type="spellStart"/>
      <w:r w:rsidRPr="00310B5B">
        <w:rPr>
          <w:rFonts w:ascii="Avenir Book" w:hAnsi="Avenir Book"/>
          <w:sz w:val="22"/>
          <w:szCs w:val="22"/>
        </w:rPr>
        <w:t>Giegerich</w:t>
      </w:r>
      <w:proofErr w:type="spellEnd"/>
      <w:r w:rsidRPr="00310B5B">
        <w:rPr>
          <w:rFonts w:ascii="Avenir Book" w:hAnsi="Avenir Book"/>
          <w:sz w:val="22"/>
          <w:szCs w:val="22"/>
        </w:rPr>
        <w:t>, Government Affairs Director for Wisconsin Conservation Voters. “This toolkit is a comprehensive resource for those considering a commitment to clean energy.”</w:t>
      </w:r>
    </w:p>
    <w:p w14:paraId="0B007938" w14:textId="77777777" w:rsidR="008B6D9B" w:rsidRPr="00310B5B" w:rsidRDefault="008B6D9B" w:rsidP="00310B5B">
      <w:pPr>
        <w:rPr>
          <w:rFonts w:ascii="Avenir Book" w:hAnsi="Avenir Book"/>
          <w:sz w:val="22"/>
          <w:szCs w:val="22"/>
        </w:rPr>
      </w:pPr>
    </w:p>
    <w:p w14:paraId="1E739DEB" w14:textId="6C1A68A8" w:rsidR="008B6D9B" w:rsidRPr="00310B5B" w:rsidRDefault="008B6D9B" w:rsidP="00310B5B">
      <w:pPr>
        <w:rPr>
          <w:rFonts w:ascii="Avenir Book" w:hAnsi="Avenir Book"/>
          <w:sz w:val="22"/>
          <w:szCs w:val="22"/>
        </w:rPr>
      </w:pPr>
      <w:r w:rsidRPr="00310B5B">
        <w:rPr>
          <w:rFonts w:ascii="Avenir Book" w:hAnsi="Avenir Book"/>
          <w:sz w:val="22"/>
          <w:szCs w:val="22"/>
        </w:rPr>
        <w:t>The Wisconsin Clean Energy Toolkit is a comprehensive guide to energy policy options in Wisconsin. The toolkit is a resource designed to help guide communities of varying sizes and with differing resources as they consider, craft, and implement clean energy policies, and how to ensure the greatest return on potential clean energy investments.</w:t>
      </w:r>
    </w:p>
    <w:p w14:paraId="4C2DE01A" w14:textId="77777777" w:rsidR="008B6D9B" w:rsidRPr="00310B5B" w:rsidRDefault="008B6D9B" w:rsidP="00310B5B">
      <w:pPr>
        <w:rPr>
          <w:rFonts w:ascii="Avenir Book" w:hAnsi="Avenir Book"/>
          <w:sz w:val="22"/>
          <w:szCs w:val="22"/>
        </w:rPr>
      </w:pPr>
    </w:p>
    <w:p w14:paraId="547E0E72" w14:textId="16FB3504" w:rsidR="008B6D9B" w:rsidRPr="00310B5B" w:rsidRDefault="008B6D9B" w:rsidP="00310B5B">
      <w:pPr>
        <w:rPr>
          <w:rFonts w:ascii="Avenir Book" w:hAnsi="Avenir Book"/>
          <w:sz w:val="22"/>
          <w:szCs w:val="22"/>
        </w:rPr>
      </w:pPr>
      <w:r w:rsidRPr="00310B5B">
        <w:rPr>
          <w:rFonts w:ascii="Avenir Book" w:hAnsi="Avenir Book"/>
          <w:sz w:val="22"/>
          <w:szCs w:val="22"/>
        </w:rPr>
        <w:t>“Local governments, have heard from their residents and they want to shift to clean, renewable energy,” said Heather Allen, Program Director for RENEW Wisconsin. “But they need resources and technical support to make the transition.  This toolkit offers practical strategies to help communities access affordable clean energy."</w:t>
      </w:r>
    </w:p>
    <w:p w14:paraId="3E2D9FB0" w14:textId="77777777" w:rsidR="008B6D9B" w:rsidRPr="00310B5B" w:rsidRDefault="008B6D9B" w:rsidP="00310B5B">
      <w:pPr>
        <w:rPr>
          <w:rFonts w:ascii="Avenir Book" w:hAnsi="Avenir Book"/>
          <w:sz w:val="22"/>
          <w:szCs w:val="22"/>
        </w:rPr>
      </w:pPr>
    </w:p>
    <w:p w14:paraId="02FD0F99" w14:textId="7753F67B" w:rsidR="008B6D9B" w:rsidRPr="00310B5B" w:rsidRDefault="008B6D9B" w:rsidP="00310B5B">
      <w:pPr>
        <w:rPr>
          <w:rFonts w:ascii="Avenir Book" w:hAnsi="Avenir Book"/>
          <w:sz w:val="22"/>
          <w:szCs w:val="22"/>
        </w:rPr>
      </w:pPr>
      <w:r w:rsidRPr="00310B5B">
        <w:rPr>
          <w:rFonts w:ascii="Avenir Book" w:hAnsi="Avenir Book"/>
          <w:sz w:val="22"/>
          <w:szCs w:val="22"/>
        </w:rPr>
        <w:t>“The Public Service Commission’s Office of Energy Innovation is committed to delivering programs that have a measurable impact on our state, this is why we’ve supported the Energy Independent Communities and will continue to support (with grants and technical assistance like this guide) communities and Tribal Nations on the road to our clean energy future,” Megan Levy, Local Energy Programs Manager &amp; Energy Assurance Coordinator, Office of Energy Innovation, Public Service Commission of Wisconsin.</w:t>
      </w:r>
    </w:p>
    <w:p w14:paraId="6B23BAD3" w14:textId="77777777" w:rsidR="008B6D9B" w:rsidRPr="00310B5B" w:rsidRDefault="008B6D9B" w:rsidP="00310B5B">
      <w:pPr>
        <w:rPr>
          <w:rFonts w:ascii="Avenir Book" w:hAnsi="Avenir Book"/>
          <w:sz w:val="22"/>
          <w:szCs w:val="22"/>
        </w:rPr>
      </w:pPr>
    </w:p>
    <w:p w14:paraId="414C0E70" w14:textId="77777777" w:rsidR="008B6D9B" w:rsidRPr="00310B5B" w:rsidRDefault="008B6D9B" w:rsidP="00310B5B">
      <w:pPr>
        <w:rPr>
          <w:rFonts w:ascii="Avenir Book" w:hAnsi="Avenir Book"/>
          <w:sz w:val="22"/>
          <w:szCs w:val="22"/>
        </w:rPr>
      </w:pPr>
      <w:r w:rsidRPr="00310B5B">
        <w:rPr>
          <w:rFonts w:ascii="Avenir Book" w:hAnsi="Avenir Book"/>
          <w:sz w:val="22"/>
          <w:szCs w:val="22"/>
        </w:rPr>
        <w:t>The Clean Energy Toolkit provides information to help local communities including:</w:t>
      </w:r>
    </w:p>
    <w:p w14:paraId="1DD2BED3" w14:textId="77777777" w:rsidR="008B6D9B" w:rsidRPr="005D38F2" w:rsidRDefault="008B6D9B" w:rsidP="005D38F2">
      <w:pPr>
        <w:pStyle w:val="ListParagraph"/>
        <w:numPr>
          <w:ilvl w:val="0"/>
          <w:numId w:val="25"/>
        </w:numPr>
        <w:rPr>
          <w:rFonts w:ascii="Avenir Book" w:hAnsi="Avenir Book"/>
          <w:sz w:val="22"/>
          <w:szCs w:val="22"/>
        </w:rPr>
      </w:pPr>
      <w:r w:rsidRPr="005D38F2">
        <w:rPr>
          <w:rFonts w:ascii="Avenir Book" w:hAnsi="Avenir Book"/>
          <w:sz w:val="22"/>
          <w:szCs w:val="22"/>
        </w:rPr>
        <w:t>How to understand current state policies and regulations that impact energy use in Wisconsin</w:t>
      </w:r>
    </w:p>
    <w:p w14:paraId="38EF70DB" w14:textId="77777777" w:rsidR="008B6D9B" w:rsidRPr="005D38F2" w:rsidRDefault="008B6D9B" w:rsidP="005D38F2">
      <w:pPr>
        <w:pStyle w:val="ListParagraph"/>
        <w:numPr>
          <w:ilvl w:val="0"/>
          <w:numId w:val="25"/>
        </w:numPr>
        <w:rPr>
          <w:rFonts w:ascii="Avenir Book" w:hAnsi="Avenir Book"/>
          <w:sz w:val="22"/>
          <w:szCs w:val="22"/>
        </w:rPr>
      </w:pPr>
      <w:r w:rsidRPr="005D38F2">
        <w:rPr>
          <w:rFonts w:ascii="Avenir Book" w:hAnsi="Avenir Book"/>
          <w:sz w:val="22"/>
          <w:szCs w:val="22"/>
        </w:rPr>
        <w:t>Guidance on how to commit to clean energy</w:t>
      </w:r>
    </w:p>
    <w:p w14:paraId="54C950FB" w14:textId="77777777" w:rsidR="008B6D9B" w:rsidRPr="005D38F2" w:rsidRDefault="008B6D9B" w:rsidP="005D38F2">
      <w:pPr>
        <w:pStyle w:val="ListParagraph"/>
        <w:numPr>
          <w:ilvl w:val="0"/>
          <w:numId w:val="25"/>
        </w:numPr>
        <w:rPr>
          <w:rFonts w:ascii="Avenir Book" w:hAnsi="Avenir Book"/>
          <w:sz w:val="22"/>
          <w:szCs w:val="22"/>
        </w:rPr>
      </w:pPr>
      <w:r w:rsidRPr="005D38F2">
        <w:rPr>
          <w:rFonts w:ascii="Avenir Book" w:hAnsi="Avenir Book"/>
          <w:sz w:val="22"/>
          <w:szCs w:val="22"/>
        </w:rPr>
        <w:t>How to build support in the community for clean energy policies</w:t>
      </w:r>
    </w:p>
    <w:p w14:paraId="4A349BB4" w14:textId="77777777" w:rsidR="008B6D9B" w:rsidRPr="005D38F2" w:rsidRDefault="008B6D9B" w:rsidP="005D38F2">
      <w:pPr>
        <w:pStyle w:val="ListParagraph"/>
        <w:numPr>
          <w:ilvl w:val="0"/>
          <w:numId w:val="25"/>
        </w:numPr>
        <w:rPr>
          <w:rFonts w:ascii="Avenir Book" w:hAnsi="Avenir Book"/>
          <w:sz w:val="22"/>
          <w:szCs w:val="22"/>
        </w:rPr>
      </w:pPr>
      <w:r w:rsidRPr="005D38F2">
        <w:rPr>
          <w:rFonts w:ascii="Avenir Book" w:hAnsi="Avenir Book"/>
          <w:sz w:val="22"/>
          <w:szCs w:val="22"/>
        </w:rPr>
        <w:t>How to establish a baseline of current energy use in the community, and how to set benchmarks to track progress toward long-range goals</w:t>
      </w:r>
    </w:p>
    <w:p w14:paraId="5F461F28" w14:textId="77777777" w:rsidR="008B6D9B" w:rsidRPr="005D38F2" w:rsidRDefault="008B6D9B" w:rsidP="005D38F2">
      <w:pPr>
        <w:pStyle w:val="ListParagraph"/>
        <w:numPr>
          <w:ilvl w:val="0"/>
          <w:numId w:val="25"/>
        </w:numPr>
        <w:rPr>
          <w:rFonts w:ascii="Avenir Book" w:hAnsi="Avenir Book"/>
          <w:sz w:val="22"/>
          <w:szCs w:val="22"/>
        </w:rPr>
      </w:pPr>
      <w:r w:rsidRPr="005D38F2">
        <w:rPr>
          <w:rFonts w:ascii="Avenir Book" w:hAnsi="Avenir Book"/>
          <w:sz w:val="22"/>
          <w:szCs w:val="22"/>
        </w:rPr>
        <w:t>Defines equitable carbon reduction strategies that protect vulnerable communities when making the transition to clean energy, and how to ensure all impacted constituencies have a voice at the decision-making table</w:t>
      </w:r>
    </w:p>
    <w:p w14:paraId="20262869" w14:textId="5927A4A3" w:rsidR="008B6D9B" w:rsidRDefault="008B6D9B" w:rsidP="005D38F2">
      <w:pPr>
        <w:pStyle w:val="ListParagraph"/>
        <w:numPr>
          <w:ilvl w:val="0"/>
          <w:numId w:val="25"/>
        </w:numPr>
        <w:rPr>
          <w:rFonts w:ascii="Avenir Book" w:hAnsi="Avenir Book"/>
          <w:sz w:val="22"/>
          <w:szCs w:val="22"/>
        </w:rPr>
      </w:pPr>
      <w:r w:rsidRPr="005D38F2">
        <w:rPr>
          <w:rFonts w:ascii="Avenir Book" w:hAnsi="Avenir Book"/>
          <w:sz w:val="22"/>
          <w:szCs w:val="22"/>
        </w:rPr>
        <w:t>Provides an overview of various financing options available to local governments to pursue clean energy</w:t>
      </w:r>
    </w:p>
    <w:p w14:paraId="60E3F4C1" w14:textId="77777777" w:rsidR="005D38F2" w:rsidRPr="005D38F2" w:rsidRDefault="005D38F2" w:rsidP="005D38F2">
      <w:pPr>
        <w:pStyle w:val="ListParagraph"/>
        <w:rPr>
          <w:rFonts w:ascii="Avenir Book" w:hAnsi="Avenir Book"/>
          <w:sz w:val="22"/>
          <w:szCs w:val="22"/>
        </w:rPr>
      </w:pPr>
    </w:p>
    <w:p w14:paraId="72E906AE" w14:textId="54C33174" w:rsidR="008B6D9B" w:rsidRPr="00310B5B" w:rsidRDefault="008B6D9B" w:rsidP="00310B5B">
      <w:pPr>
        <w:rPr>
          <w:rFonts w:ascii="Avenir Book" w:hAnsi="Avenir Book"/>
          <w:sz w:val="22"/>
          <w:szCs w:val="22"/>
        </w:rPr>
      </w:pPr>
      <w:r w:rsidRPr="00310B5B">
        <w:rPr>
          <w:rFonts w:ascii="Avenir Book" w:hAnsi="Avenir Book"/>
          <w:sz w:val="22"/>
          <w:szCs w:val="22"/>
        </w:rPr>
        <w:t>"As Wisconsinites demand action on climate change, local communities are answering those calls," said Elizabeth Ward, Director for Sierra Club Wisconsin.  “We're glad to provide a resource for those communities as they demonstrate the leadership we're missing at the federal level.”</w:t>
      </w:r>
    </w:p>
    <w:p w14:paraId="5F4D1245" w14:textId="77777777" w:rsidR="008B6D9B" w:rsidRPr="00310B5B" w:rsidRDefault="008B6D9B" w:rsidP="00310B5B">
      <w:pPr>
        <w:rPr>
          <w:rFonts w:ascii="Avenir Book" w:hAnsi="Avenir Book"/>
          <w:sz w:val="22"/>
          <w:szCs w:val="22"/>
        </w:rPr>
      </w:pPr>
    </w:p>
    <w:p w14:paraId="70B22670" w14:textId="7C55D7C8" w:rsidR="008B6D9B" w:rsidRPr="00310B5B" w:rsidRDefault="008B6D9B" w:rsidP="00310B5B">
      <w:pPr>
        <w:rPr>
          <w:rFonts w:ascii="Avenir Book" w:hAnsi="Avenir Book"/>
          <w:sz w:val="22"/>
          <w:szCs w:val="22"/>
        </w:rPr>
      </w:pPr>
      <w:r w:rsidRPr="00310B5B">
        <w:rPr>
          <w:rFonts w:ascii="Avenir Book" w:hAnsi="Avenir Book"/>
          <w:sz w:val="22"/>
          <w:szCs w:val="22"/>
        </w:rPr>
        <w:t xml:space="preserve">The toolkit is available to download at </w:t>
      </w:r>
      <w:hyperlink r:id="rId24" w:history="1">
        <w:r w:rsidRPr="00310B5B">
          <w:rPr>
            <w:rStyle w:val="Hyperlink"/>
            <w:rFonts w:ascii="Avenir Book" w:hAnsi="Avenir Book"/>
            <w:sz w:val="22"/>
            <w:szCs w:val="22"/>
          </w:rPr>
          <w:t>www.wicleanenergytoolkit.com</w:t>
        </w:r>
      </w:hyperlink>
      <w:r w:rsidRPr="00310B5B">
        <w:rPr>
          <w:rFonts w:ascii="Avenir Book" w:hAnsi="Avenir Book"/>
          <w:sz w:val="22"/>
          <w:szCs w:val="22"/>
        </w:rPr>
        <w:t xml:space="preserve">. For additional information, questions, or to request a paper copy of the toolkit, please contact Jennifer </w:t>
      </w:r>
      <w:proofErr w:type="spellStart"/>
      <w:r w:rsidRPr="00310B5B">
        <w:rPr>
          <w:rFonts w:ascii="Avenir Book" w:hAnsi="Avenir Book"/>
          <w:sz w:val="22"/>
          <w:szCs w:val="22"/>
        </w:rPr>
        <w:t>Giegerich</w:t>
      </w:r>
      <w:proofErr w:type="spellEnd"/>
      <w:r w:rsidRPr="00310B5B">
        <w:rPr>
          <w:rFonts w:ascii="Avenir Book" w:hAnsi="Avenir Book"/>
          <w:sz w:val="22"/>
          <w:szCs w:val="22"/>
        </w:rPr>
        <w:t xml:space="preserve">, Wisconsin Conservation Voters at 608-208-1130 or </w:t>
      </w:r>
      <w:hyperlink r:id="rId25" w:tgtFrame="_blank" w:history="1">
        <w:r w:rsidRPr="00310B5B">
          <w:rPr>
            <w:rStyle w:val="Hyperlink"/>
            <w:rFonts w:ascii="Avenir Book" w:hAnsi="Avenir Book"/>
            <w:sz w:val="22"/>
            <w:szCs w:val="22"/>
          </w:rPr>
          <w:t>Jennifer@conservationvoters.org</w:t>
        </w:r>
      </w:hyperlink>
      <w:r w:rsidRPr="00310B5B">
        <w:rPr>
          <w:rFonts w:ascii="Avenir Book" w:hAnsi="Avenir Book"/>
          <w:sz w:val="22"/>
          <w:szCs w:val="22"/>
        </w:rPr>
        <w:t>.</w:t>
      </w:r>
    </w:p>
    <w:p w14:paraId="547BF09D" w14:textId="77777777" w:rsidR="00064EE2" w:rsidRPr="00310B5B" w:rsidRDefault="00064EE2" w:rsidP="00310B5B">
      <w:pPr>
        <w:rPr>
          <w:rFonts w:ascii="Avenir Book" w:hAnsi="Avenir Book"/>
          <w:sz w:val="22"/>
          <w:szCs w:val="22"/>
        </w:rPr>
      </w:pPr>
    </w:p>
    <w:p w14:paraId="62FB2AF9" w14:textId="5BF2C809" w:rsidR="00C27B4E" w:rsidRPr="00310B5B" w:rsidRDefault="00C27B4E" w:rsidP="00310B5B">
      <w:pPr>
        <w:rPr>
          <w:rFonts w:ascii="Avenir Book" w:hAnsi="Avenir Book"/>
          <w:sz w:val="22"/>
          <w:szCs w:val="22"/>
        </w:rPr>
      </w:pPr>
      <w:r w:rsidRPr="00310B5B">
        <w:rPr>
          <w:rFonts w:ascii="Avenir Book" w:hAnsi="Avenir Book"/>
          <w:sz w:val="22"/>
          <w:szCs w:val="22"/>
        </w:rPr>
        <w:t>Visit </w:t>
      </w:r>
      <w:hyperlink r:id="rId26" w:history="1">
        <w:r w:rsidR="008B6D9B" w:rsidRPr="00310B5B">
          <w:rPr>
            <w:rStyle w:val="Hyperlink"/>
            <w:rFonts w:ascii="Avenir Book" w:hAnsi="Avenir Book"/>
            <w:sz w:val="22"/>
            <w:szCs w:val="22"/>
          </w:rPr>
          <w:t>www.wicleanenergytoolkit.com</w:t>
        </w:r>
      </w:hyperlink>
      <w:r w:rsidR="008B6D9B" w:rsidRPr="00310B5B">
        <w:rPr>
          <w:rFonts w:ascii="Avenir Book" w:hAnsi="Avenir Book"/>
          <w:sz w:val="22"/>
          <w:szCs w:val="22"/>
        </w:rPr>
        <w:t xml:space="preserve"> </w:t>
      </w:r>
      <w:r w:rsidRPr="00310B5B">
        <w:rPr>
          <w:rFonts w:ascii="Avenir Book" w:hAnsi="Avenir Book"/>
          <w:sz w:val="22"/>
          <w:szCs w:val="22"/>
        </w:rPr>
        <w:t>to learn more. </w:t>
      </w:r>
    </w:p>
    <w:p w14:paraId="58AC6B2C" w14:textId="77777777" w:rsidR="00C27B4E" w:rsidRPr="00310B5B" w:rsidRDefault="00C27B4E" w:rsidP="00310B5B">
      <w:pPr>
        <w:rPr>
          <w:rFonts w:ascii="Avenir Book" w:hAnsi="Avenir Book"/>
          <w:sz w:val="22"/>
          <w:szCs w:val="22"/>
        </w:rPr>
      </w:pPr>
    </w:p>
    <w:p w14:paraId="69985338" w14:textId="48B996F0" w:rsidR="00C27B4E" w:rsidRPr="00310B5B" w:rsidRDefault="00C27B4E" w:rsidP="00310B5B">
      <w:pPr>
        <w:rPr>
          <w:rFonts w:ascii="Avenir Book" w:hAnsi="Avenir Book"/>
          <w:sz w:val="22"/>
          <w:szCs w:val="22"/>
        </w:rPr>
      </w:pPr>
      <w:r w:rsidRPr="00310B5B">
        <w:rPr>
          <w:rFonts w:ascii="Avenir Book" w:hAnsi="Avenir Book"/>
          <w:sz w:val="22"/>
          <w:szCs w:val="22"/>
        </w:rPr>
        <w:t>###</w:t>
      </w:r>
    </w:p>
    <w:p w14:paraId="12E05CD1" w14:textId="77777777" w:rsidR="005B4066" w:rsidRPr="00310B5B" w:rsidRDefault="005B4066" w:rsidP="00310B5B">
      <w:pPr>
        <w:rPr>
          <w:rFonts w:ascii="Avenir Book" w:hAnsi="Avenir Book"/>
          <w:sz w:val="22"/>
          <w:szCs w:val="22"/>
        </w:rPr>
      </w:pPr>
    </w:p>
    <w:p w14:paraId="13BD7C30" w14:textId="77777777" w:rsidR="00C27B4E" w:rsidRPr="00310B5B" w:rsidRDefault="00C27B4E" w:rsidP="00310B5B">
      <w:pPr>
        <w:rPr>
          <w:rFonts w:ascii="Avenir Book" w:hAnsi="Avenir Book"/>
          <w:sz w:val="22"/>
          <w:szCs w:val="22"/>
        </w:rPr>
      </w:pPr>
    </w:p>
    <w:p w14:paraId="04B8807A" w14:textId="77777777" w:rsidR="005D38F2" w:rsidRPr="00310B5B" w:rsidRDefault="005D38F2" w:rsidP="005D38F2">
      <w:pPr>
        <w:pStyle w:val="ListParagraph"/>
        <w:numPr>
          <w:ilvl w:val="0"/>
          <w:numId w:val="19"/>
        </w:numPr>
        <w:shd w:val="clear" w:color="auto" w:fill="DD936E"/>
        <w:rPr>
          <w:rFonts w:ascii="Avenir Book" w:hAnsi="Avenir Book"/>
          <w:color w:val="FFFFFF" w:themeColor="background1"/>
          <w:sz w:val="26"/>
          <w:szCs w:val="26"/>
        </w:rPr>
      </w:pPr>
      <w:r w:rsidRPr="00310B5B">
        <w:rPr>
          <w:rFonts w:ascii="Avenir Book" w:hAnsi="Avenir Book"/>
          <w:color w:val="FFFFFF" w:themeColor="background1"/>
          <w:sz w:val="26"/>
          <w:szCs w:val="26"/>
        </w:rPr>
        <w:t>VISUAL ASSETS</w:t>
      </w:r>
    </w:p>
    <w:p w14:paraId="14622930" w14:textId="77777777" w:rsidR="005B4066" w:rsidRPr="00310B5B" w:rsidRDefault="005B4066" w:rsidP="00310B5B">
      <w:pPr>
        <w:rPr>
          <w:rFonts w:ascii="Avenir Book" w:hAnsi="Avenir Book"/>
          <w:sz w:val="22"/>
          <w:szCs w:val="22"/>
        </w:rPr>
      </w:pPr>
    </w:p>
    <w:p w14:paraId="3EB927D8" w14:textId="1F5DED07" w:rsidR="005B4066" w:rsidRPr="00310B5B" w:rsidRDefault="005B4066" w:rsidP="00310B5B">
      <w:pPr>
        <w:rPr>
          <w:rFonts w:ascii="Avenir Book" w:hAnsi="Avenir Book"/>
          <w:sz w:val="22"/>
          <w:szCs w:val="22"/>
        </w:rPr>
      </w:pPr>
      <w:r w:rsidRPr="00310B5B">
        <w:rPr>
          <w:rFonts w:ascii="Avenir Book" w:hAnsi="Avenir Book"/>
          <w:sz w:val="22"/>
          <w:szCs w:val="22"/>
        </w:rPr>
        <w:t>FACEBOOK:</w:t>
      </w:r>
    </w:p>
    <w:p w14:paraId="603A5585" w14:textId="77777777" w:rsidR="005B4066" w:rsidRPr="00310B5B" w:rsidRDefault="005B4066" w:rsidP="00310B5B">
      <w:pPr>
        <w:rPr>
          <w:rFonts w:ascii="Avenir Book" w:hAnsi="Avenir Book"/>
          <w:sz w:val="22"/>
          <w:szCs w:val="22"/>
        </w:rPr>
      </w:pPr>
      <w:r w:rsidRPr="00310B5B">
        <w:rPr>
          <w:rFonts w:ascii="Avenir Book" w:hAnsi="Avenir Book"/>
          <w:noProof/>
          <w:sz w:val="22"/>
          <w:szCs w:val="22"/>
        </w:rPr>
        <w:drawing>
          <wp:inline distT="0" distB="0" distL="0" distR="0" wp14:anchorId="1A2309E8" wp14:editId="4D3FC60C">
            <wp:extent cx="5486400" cy="4599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cleanenergytoolkitFacebook.png"/>
                    <pic:cNvPicPr/>
                  </pic:nvPicPr>
                  <pic:blipFill>
                    <a:blip r:embed="rId27"/>
                    <a:stretch>
                      <a:fillRect/>
                    </a:stretch>
                  </pic:blipFill>
                  <pic:spPr>
                    <a:xfrm>
                      <a:off x="0" y="0"/>
                      <a:ext cx="5486400" cy="4599305"/>
                    </a:xfrm>
                    <a:prstGeom prst="rect">
                      <a:avLst/>
                    </a:prstGeom>
                  </pic:spPr>
                </pic:pic>
              </a:graphicData>
            </a:graphic>
          </wp:inline>
        </w:drawing>
      </w:r>
    </w:p>
    <w:p w14:paraId="38EFB72B" w14:textId="77777777" w:rsidR="005B4066" w:rsidRPr="00310B5B" w:rsidRDefault="005B4066" w:rsidP="00310B5B">
      <w:pPr>
        <w:rPr>
          <w:rFonts w:ascii="Avenir Book" w:hAnsi="Avenir Book"/>
          <w:sz w:val="22"/>
          <w:szCs w:val="22"/>
        </w:rPr>
      </w:pPr>
    </w:p>
    <w:p w14:paraId="5F52BD04" w14:textId="77777777" w:rsidR="005B4066" w:rsidRPr="00310B5B" w:rsidRDefault="005B4066" w:rsidP="00310B5B">
      <w:pPr>
        <w:rPr>
          <w:rFonts w:ascii="Avenir Book" w:hAnsi="Avenir Book"/>
          <w:sz w:val="22"/>
          <w:szCs w:val="22"/>
        </w:rPr>
      </w:pPr>
    </w:p>
    <w:p w14:paraId="340FD54D" w14:textId="77777777" w:rsidR="005D38F2" w:rsidRDefault="005D38F2" w:rsidP="00310B5B">
      <w:pPr>
        <w:rPr>
          <w:rFonts w:ascii="Avenir Book" w:hAnsi="Avenir Book"/>
          <w:sz w:val="22"/>
          <w:szCs w:val="22"/>
        </w:rPr>
      </w:pPr>
    </w:p>
    <w:p w14:paraId="0D9CEEE9" w14:textId="77777777" w:rsidR="005D38F2" w:rsidRDefault="005D38F2" w:rsidP="00310B5B">
      <w:pPr>
        <w:rPr>
          <w:rFonts w:ascii="Avenir Book" w:hAnsi="Avenir Book"/>
          <w:sz w:val="22"/>
          <w:szCs w:val="22"/>
        </w:rPr>
      </w:pPr>
    </w:p>
    <w:p w14:paraId="2B0F3750" w14:textId="77777777" w:rsidR="005D38F2" w:rsidRDefault="005D38F2" w:rsidP="00310B5B">
      <w:pPr>
        <w:rPr>
          <w:rFonts w:ascii="Avenir Book" w:hAnsi="Avenir Book"/>
          <w:sz w:val="22"/>
          <w:szCs w:val="22"/>
        </w:rPr>
      </w:pPr>
    </w:p>
    <w:p w14:paraId="042A3ED7" w14:textId="58861638" w:rsidR="005B4066" w:rsidRPr="00310B5B" w:rsidRDefault="005B4066" w:rsidP="00310B5B">
      <w:pPr>
        <w:rPr>
          <w:rFonts w:ascii="Avenir Book" w:hAnsi="Avenir Book"/>
          <w:sz w:val="22"/>
          <w:szCs w:val="22"/>
        </w:rPr>
      </w:pPr>
      <w:r w:rsidRPr="00310B5B">
        <w:rPr>
          <w:rFonts w:ascii="Avenir Book" w:hAnsi="Avenir Book"/>
          <w:sz w:val="22"/>
          <w:szCs w:val="22"/>
        </w:rPr>
        <w:t>INSTAGRAM:</w:t>
      </w:r>
    </w:p>
    <w:p w14:paraId="63B95F4C" w14:textId="77777777" w:rsidR="005B4066" w:rsidRPr="00310B5B" w:rsidRDefault="005B4066" w:rsidP="00310B5B">
      <w:pPr>
        <w:rPr>
          <w:rFonts w:ascii="Avenir Book" w:hAnsi="Avenir Book"/>
          <w:sz w:val="22"/>
          <w:szCs w:val="22"/>
        </w:rPr>
      </w:pPr>
      <w:r w:rsidRPr="00310B5B">
        <w:rPr>
          <w:rFonts w:ascii="Avenir Book" w:hAnsi="Avenir Book"/>
          <w:noProof/>
          <w:sz w:val="22"/>
          <w:szCs w:val="22"/>
        </w:rPr>
        <w:drawing>
          <wp:inline distT="0" distB="0" distL="0" distR="0" wp14:anchorId="229DA01D" wp14:editId="141445A4">
            <wp:extent cx="54864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cleanenergytoolkitInstagram.png"/>
                    <pic:cNvPicPr/>
                  </pic:nvPicPr>
                  <pic:blipFill>
                    <a:blip r:embed="rId28"/>
                    <a:stretch>
                      <a:fillRect/>
                    </a:stretch>
                  </pic:blipFill>
                  <pic:spPr>
                    <a:xfrm>
                      <a:off x="0" y="0"/>
                      <a:ext cx="5486400" cy="5486400"/>
                    </a:xfrm>
                    <a:prstGeom prst="rect">
                      <a:avLst/>
                    </a:prstGeom>
                  </pic:spPr>
                </pic:pic>
              </a:graphicData>
            </a:graphic>
          </wp:inline>
        </w:drawing>
      </w:r>
    </w:p>
    <w:p w14:paraId="0BC35E6F" w14:textId="77777777" w:rsidR="005B4066" w:rsidRPr="00310B5B" w:rsidRDefault="005B4066" w:rsidP="00310B5B">
      <w:pPr>
        <w:rPr>
          <w:rFonts w:ascii="Avenir Book" w:hAnsi="Avenir Book"/>
          <w:sz w:val="22"/>
          <w:szCs w:val="22"/>
        </w:rPr>
      </w:pPr>
    </w:p>
    <w:p w14:paraId="610A7A99" w14:textId="40A83A88" w:rsidR="005B4066" w:rsidRPr="00310B5B" w:rsidRDefault="005B4066" w:rsidP="00310B5B">
      <w:pPr>
        <w:rPr>
          <w:rFonts w:ascii="Avenir Book" w:hAnsi="Avenir Book"/>
          <w:sz w:val="22"/>
          <w:szCs w:val="22"/>
        </w:rPr>
      </w:pPr>
      <w:r w:rsidRPr="00310B5B">
        <w:rPr>
          <w:rFonts w:ascii="Avenir Book" w:hAnsi="Avenir Book"/>
          <w:sz w:val="22"/>
          <w:szCs w:val="22"/>
        </w:rPr>
        <w:t>LINKEDIN:</w:t>
      </w:r>
    </w:p>
    <w:p w14:paraId="3FC56628" w14:textId="19AD799C" w:rsidR="005B4066" w:rsidRPr="00310B5B" w:rsidRDefault="005B4066" w:rsidP="00310B5B">
      <w:pPr>
        <w:rPr>
          <w:rFonts w:ascii="Avenir Book" w:hAnsi="Avenir Book"/>
          <w:sz w:val="22"/>
          <w:szCs w:val="22"/>
        </w:rPr>
      </w:pPr>
      <w:r w:rsidRPr="00310B5B">
        <w:rPr>
          <w:rFonts w:ascii="Avenir Book" w:hAnsi="Avenir Book"/>
          <w:noProof/>
          <w:sz w:val="22"/>
          <w:szCs w:val="22"/>
        </w:rPr>
        <w:drawing>
          <wp:inline distT="0" distB="0" distL="0" distR="0" wp14:anchorId="68C05488" wp14:editId="3577C8D6">
            <wp:extent cx="5486400" cy="16617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cleanenergytoolkitLinkedIn.png"/>
                    <pic:cNvPicPr/>
                  </pic:nvPicPr>
                  <pic:blipFill>
                    <a:blip r:embed="rId29"/>
                    <a:stretch>
                      <a:fillRect/>
                    </a:stretch>
                  </pic:blipFill>
                  <pic:spPr>
                    <a:xfrm>
                      <a:off x="0" y="0"/>
                      <a:ext cx="5486400" cy="1661795"/>
                    </a:xfrm>
                    <a:prstGeom prst="rect">
                      <a:avLst/>
                    </a:prstGeom>
                  </pic:spPr>
                </pic:pic>
              </a:graphicData>
            </a:graphic>
          </wp:inline>
        </w:drawing>
      </w:r>
    </w:p>
    <w:p w14:paraId="12ECEF4A" w14:textId="77777777" w:rsidR="005B4066" w:rsidRPr="00310B5B" w:rsidRDefault="005B4066" w:rsidP="00310B5B">
      <w:pPr>
        <w:rPr>
          <w:rFonts w:ascii="Avenir Book" w:hAnsi="Avenir Book"/>
          <w:sz w:val="22"/>
          <w:szCs w:val="22"/>
        </w:rPr>
      </w:pPr>
    </w:p>
    <w:p w14:paraId="54304E2A" w14:textId="77777777" w:rsidR="005D38F2" w:rsidRDefault="005D38F2" w:rsidP="00310B5B">
      <w:pPr>
        <w:rPr>
          <w:rFonts w:ascii="Avenir Book" w:hAnsi="Avenir Book"/>
          <w:sz w:val="22"/>
          <w:szCs w:val="22"/>
        </w:rPr>
      </w:pPr>
    </w:p>
    <w:p w14:paraId="4222506C" w14:textId="77777777" w:rsidR="005D38F2" w:rsidRDefault="005D38F2" w:rsidP="00310B5B">
      <w:pPr>
        <w:rPr>
          <w:rFonts w:ascii="Avenir Book" w:hAnsi="Avenir Book"/>
          <w:sz w:val="22"/>
          <w:szCs w:val="22"/>
        </w:rPr>
      </w:pPr>
    </w:p>
    <w:p w14:paraId="26A4ACCC" w14:textId="5C339685" w:rsidR="005B4066" w:rsidRPr="00310B5B" w:rsidRDefault="005B4066" w:rsidP="00310B5B">
      <w:pPr>
        <w:rPr>
          <w:rFonts w:ascii="Avenir Book" w:hAnsi="Avenir Book"/>
          <w:sz w:val="22"/>
          <w:szCs w:val="22"/>
        </w:rPr>
      </w:pPr>
      <w:r w:rsidRPr="00310B5B">
        <w:rPr>
          <w:rFonts w:ascii="Avenir Book" w:hAnsi="Avenir Book"/>
          <w:sz w:val="22"/>
          <w:szCs w:val="22"/>
        </w:rPr>
        <w:t>TWITTER:</w:t>
      </w:r>
    </w:p>
    <w:p w14:paraId="1685C975" w14:textId="77777777" w:rsidR="005B4066" w:rsidRPr="00310B5B" w:rsidRDefault="005B4066" w:rsidP="00310B5B">
      <w:pPr>
        <w:rPr>
          <w:rFonts w:ascii="Avenir Book" w:hAnsi="Avenir Book"/>
          <w:sz w:val="22"/>
          <w:szCs w:val="22"/>
        </w:rPr>
      </w:pPr>
      <w:r w:rsidRPr="00310B5B">
        <w:rPr>
          <w:rFonts w:ascii="Avenir Book" w:hAnsi="Avenir Book"/>
          <w:noProof/>
          <w:sz w:val="22"/>
          <w:szCs w:val="22"/>
        </w:rPr>
        <w:drawing>
          <wp:inline distT="0" distB="0" distL="0" distR="0" wp14:anchorId="4F609501" wp14:editId="47412A58">
            <wp:extent cx="5486400"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cleanenergytoolkitTwitter.png"/>
                    <pic:cNvPicPr/>
                  </pic:nvPicPr>
                  <pic:blipFill>
                    <a:blip r:embed="rId30"/>
                    <a:stretch>
                      <a:fillRect/>
                    </a:stretch>
                  </pic:blipFill>
                  <pic:spPr>
                    <a:xfrm>
                      <a:off x="0" y="0"/>
                      <a:ext cx="5486400" cy="2743200"/>
                    </a:xfrm>
                    <a:prstGeom prst="rect">
                      <a:avLst/>
                    </a:prstGeom>
                  </pic:spPr>
                </pic:pic>
              </a:graphicData>
            </a:graphic>
          </wp:inline>
        </w:drawing>
      </w:r>
    </w:p>
    <w:p w14:paraId="258E3B96" w14:textId="77777777" w:rsidR="005B4066" w:rsidRPr="00310B5B" w:rsidRDefault="005B4066" w:rsidP="00310B5B">
      <w:pPr>
        <w:rPr>
          <w:rFonts w:ascii="Avenir Book" w:hAnsi="Avenir Book"/>
          <w:sz w:val="22"/>
          <w:szCs w:val="22"/>
        </w:rPr>
      </w:pPr>
    </w:p>
    <w:p w14:paraId="5C90B82A" w14:textId="1CBC3BFB" w:rsidR="005B4066" w:rsidRPr="00310B5B" w:rsidRDefault="005B4066" w:rsidP="00310B5B">
      <w:pPr>
        <w:rPr>
          <w:rFonts w:ascii="Avenir Book" w:hAnsi="Avenir Book"/>
          <w:sz w:val="22"/>
          <w:szCs w:val="22"/>
        </w:rPr>
      </w:pPr>
      <w:r w:rsidRPr="00310B5B">
        <w:rPr>
          <w:rFonts w:ascii="Avenir Book" w:hAnsi="Avenir Book"/>
          <w:sz w:val="22"/>
          <w:szCs w:val="22"/>
        </w:rPr>
        <w:t>EMAIL HEADER:</w:t>
      </w:r>
    </w:p>
    <w:p w14:paraId="36F618D2" w14:textId="77777777" w:rsidR="005B4066" w:rsidRPr="00310B5B" w:rsidRDefault="005B4066" w:rsidP="00310B5B">
      <w:pPr>
        <w:rPr>
          <w:rFonts w:ascii="Avenir Book" w:hAnsi="Avenir Book"/>
          <w:sz w:val="22"/>
          <w:szCs w:val="22"/>
        </w:rPr>
      </w:pPr>
      <w:r w:rsidRPr="00310B5B">
        <w:rPr>
          <w:rFonts w:ascii="Avenir Book" w:hAnsi="Avenir Book"/>
          <w:noProof/>
          <w:sz w:val="22"/>
          <w:szCs w:val="22"/>
        </w:rPr>
        <w:drawing>
          <wp:inline distT="0" distB="0" distL="0" distR="0" wp14:anchorId="2A0249C9" wp14:editId="34D5795D">
            <wp:extent cx="5486400"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cleanenergytoolkitEmailheader.png"/>
                    <pic:cNvPicPr/>
                  </pic:nvPicPr>
                  <pic:blipFill>
                    <a:blip r:embed="rId31"/>
                    <a:stretch>
                      <a:fillRect/>
                    </a:stretch>
                  </pic:blipFill>
                  <pic:spPr>
                    <a:xfrm>
                      <a:off x="0" y="0"/>
                      <a:ext cx="5486400" cy="1828800"/>
                    </a:xfrm>
                    <a:prstGeom prst="rect">
                      <a:avLst/>
                    </a:prstGeom>
                  </pic:spPr>
                </pic:pic>
              </a:graphicData>
            </a:graphic>
          </wp:inline>
        </w:drawing>
      </w:r>
    </w:p>
    <w:p w14:paraId="1FB752D7" w14:textId="707D162B" w:rsidR="005B4066" w:rsidRDefault="005B4066" w:rsidP="00310B5B">
      <w:pPr>
        <w:rPr>
          <w:rFonts w:ascii="Avenir Book" w:hAnsi="Avenir Book"/>
          <w:sz w:val="22"/>
          <w:szCs w:val="22"/>
        </w:rPr>
      </w:pPr>
    </w:p>
    <w:p w14:paraId="09C86962" w14:textId="687F8E85" w:rsidR="0008593C" w:rsidRDefault="0008593C" w:rsidP="00310B5B">
      <w:pPr>
        <w:rPr>
          <w:rFonts w:ascii="Avenir Book" w:hAnsi="Avenir Book"/>
          <w:sz w:val="22"/>
          <w:szCs w:val="22"/>
        </w:rPr>
      </w:pPr>
    </w:p>
    <w:p w14:paraId="008B6DD2" w14:textId="0000BB2E" w:rsidR="0008593C" w:rsidRDefault="0008593C" w:rsidP="00310B5B">
      <w:pPr>
        <w:rPr>
          <w:rFonts w:ascii="Avenir Book" w:hAnsi="Avenir Book"/>
          <w:sz w:val="22"/>
          <w:szCs w:val="22"/>
        </w:rPr>
      </w:pPr>
    </w:p>
    <w:p w14:paraId="3719756E" w14:textId="66BAD842" w:rsidR="0008593C" w:rsidRDefault="0008593C" w:rsidP="00310B5B">
      <w:pPr>
        <w:rPr>
          <w:rFonts w:ascii="Avenir Book" w:hAnsi="Avenir Book"/>
          <w:sz w:val="22"/>
          <w:szCs w:val="22"/>
        </w:rPr>
      </w:pPr>
    </w:p>
    <w:p w14:paraId="290740E8" w14:textId="1651D176" w:rsidR="0008593C" w:rsidRDefault="0008593C" w:rsidP="00310B5B">
      <w:pPr>
        <w:rPr>
          <w:rFonts w:ascii="Avenir Book" w:hAnsi="Avenir Book"/>
          <w:sz w:val="22"/>
          <w:szCs w:val="22"/>
        </w:rPr>
      </w:pPr>
    </w:p>
    <w:p w14:paraId="5BDD52CA" w14:textId="54BDEEB1" w:rsidR="0008593C" w:rsidRDefault="0008593C" w:rsidP="00310B5B">
      <w:pPr>
        <w:rPr>
          <w:rFonts w:ascii="Avenir Book" w:hAnsi="Avenir Book"/>
          <w:sz w:val="22"/>
          <w:szCs w:val="22"/>
        </w:rPr>
      </w:pPr>
    </w:p>
    <w:p w14:paraId="157AD7F1" w14:textId="24BAF1A6" w:rsidR="0008593C" w:rsidRDefault="0008593C" w:rsidP="00310B5B">
      <w:pPr>
        <w:rPr>
          <w:rFonts w:ascii="Avenir Book" w:hAnsi="Avenir Book"/>
          <w:sz w:val="22"/>
          <w:szCs w:val="22"/>
        </w:rPr>
      </w:pPr>
    </w:p>
    <w:p w14:paraId="32D53084" w14:textId="37B30F2C" w:rsidR="0008593C" w:rsidRDefault="0008593C" w:rsidP="00310B5B">
      <w:pPr>
        <w:rPr>
          <w:rFonts w:ascii="Avenir Book" w:hAnsi="Avenir Book"/>
          <w:sz w:val="22"/>
          <w:szCs w:val="22"/>
        </w:rPr>
      </w:pPr>
    </w:p>
    <w:p w14:paraId="6B59CEF1" w14:textId="6F64EA16" w:rsidR="0008593C" w:rsidRDefault="0008593C" w:rsidP="00310B5B">
      <w:pPr>
        <w:rPr>
          <w:rFonts w:ascii="Avenir Book" w:hAnsi="Avenir Book"/>
          <w:sz w:val="22"/>
          <w:szCs w:val="22"/>
        </w:rPr>
      </w:pPr>
    </w:p>
    <w:p w14:paraId="0D75359F" w14:textId="6496D054" w:rsidR="0008593C" w:rsidRDefault="0008593C" w:rsidP="00310B5B">
      <w:pPr>
        <w:rPr>
          <w:rFonts w:ascii="Avenir Book" w:hAnsi="Avenir Book"/>
          <w:sz w:val="22"/>
          <w:szCs w:val="22"/>
        </w:rPr>
      </w:pPr>
    </w:p>
    <w:p w14:paraId="08C30FDE" w14:textId="3E4479F6" w:rsidR="0008593C" w:rsidRDefault="0008593C" w:rsidP="00310B5B">
      <w:pPr>
        <w:rPr>
          <w:rFonts w:ascii="Avenir Book" w:hAnsi="Avenir Book"/>
          <w:sz w:val="22"/>
          <w:szCs w:val="22"/>
        </w:rPr>
      </w:pPr>
    </w:p>
    <w:p w14:paraId="6407A2B0" w14:textId="13F92F5A" w:rsidR="0008593C" w:rsidRDefault="0008593C" w:rsidP="00310B5B">
      <w:pPr>
        <w:rPr>
          <w:rFonts w:ascii="Avenir Book" w:hAnsi="Avenir Book"/>
          <w:sz w:val="22"/>
          <w:szCs w:val="22"/>
        </w:rPr>
      </w:pPr>
    </w:p>
    <w:p w14:paraId="599A5B5F" w14:textId="11B036E3" w:rsidR="0008593C" w:rsidRDefault="0008593C" w:rsidP="00310B5B">
      <w:pPr>
        <w:rPr>
          <w:rFonts w:ascii="Avenir Book" w:hAnsi="Avenir Book"/>
          <w:sz w:val="22"/>
          <w:szCs w:val="22"/>
        </w:rPr>
      </w:pPr>
    </w:p>
    <w:p w14:paraId="3036611B" w14:textId="31381CF4" w:rsidR="0008593C" w:rsidRDefault="0008593C" w:rsidP="00310B5B">
      <w:pPr>
        <w:rPr>
          <w:rFonts w:ascii="Avenir Book" w:hAnsi="Avenir Book"/>
          <w:sz w:val="22"/>
          <w:szCs w:val="22"/>
        </w:rPr>
      </w:pPr>
    </w:p>
    <w:p w14:paraId="50BB95CE" w14:textId="476EDF85" w:rsidR="0008593C" w:rsidRDefault="0008593C" w:rsidP="00310B5B">
      <w:pPr>
        <w:rPr>
          <w:rFonts w:ascii="Avenir Book" w:hAnsi="Avenir Book"/>
          <w:sz w:val="22"/>
          <w:szCs w:val="22"/>
        </w:rPr>
      </w:pPr>
    </w:p>
    <w:p w14:paraId="0381C970" w14:textId="106D680A" w:rsidR="0008593C" w:rsidRDefault="0008593C" w:rsidP="00310B5B">
      <w:pPr>
        <w:rPr>
          <w:rFonts w:ascii="Avenir Book" w:hAnsi="Avenir Book"/>
          <w:sz w:val="22"/>
          <w:szCs w:val="22"/>
        </w:rPr>
      </w:pPr>
      <w:r>
        <w:rPr>
          <w:rFonts w:ascii="Avenir Book" w:hAnsi="Avenir Book"/>
          <w:sz w:val="22"/>
          <w:szCs w:val="22"/>
        </w:rPr>
        <w:t>MADISON TOOLKIT LAUNCH:</w:t>
      </w:r>
    </w:p>
    <w:p w14:paraId="503CFDF5" w14:textId="1F7119B5" w:rsidR="0008593C" w:rsidRPr="00310B5B" w:rsidRDefault="0008593C" w:rsidP="00310B5B">
      <w:pPr>
        <w:rPr>
          <w:rFonts w:ascii="Avenir Book" w:hAnsi="Avenir Book"/>
          <w:sz w:val="22"/>
          <w:szCs w:val="22"/>
        </w:rPr>
      </w:pPr>
      <w:r>
        <w:rPr>
          <w:rFonts w:ascii="Avenir Book" w:hAnsi="Avenir Book"/>
          <w:noProof/>
          <w:sz w:val="22"/>
          <w:szCs w:val="22"/>
        </w:rPr>
        <w:drawing>
          <wp:inline distT="0" distB="0" distL="0" distR="0" wp14:anchorId="50F3EADA" wp14:editId="186ED3DA">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eanenergytoolkitlaunch.jpg"/>
                    <pic:cNvPicPr/>
                  </pic:nvPicPr>
                  <pic:blipFill>
                    <a:blip r:embed="rId32"/>
                    <a:stretch>
                      <a:fillRect/>
                    </a:stretch>
                  </pic:blipFill>
                  <pic:spPr>
                    <a:xfrm>
                      <a:off x="0" y="0"/>
                      <a:ext cx="5486400" cy="4114800"/>
                    </a:xfrm>
                    <a:prstGeom prst="rect">
                      <a:avLst/>
                    </a:prstGeom>
                  </pic:spPr>
                </pic:pic>
              </a:graphicData>
            </a:graphic>
          </wp:inline>
        </w:drawing>
      </w:r>
    </w:p>
    <w:p w14:paraId="0F8A6667" w14:textId="77777777" w:rsidR="0000054F" w:rsidRPr="00310B5B" w:rsidRDefault="0000054F" w:rsidP="00310B5B">
      <w:pPr>
        <w:rPr>
          <w:rFonts w:ascii="Avenir Book" w:hAnsi="Avenir Book"/>
          <w:sz w:val="22"/>
          <w:szCs w:val="22"/>
        </w:rPr>
      </w:pPr>
    </w:p>
    <w:p w14:paraId="562583BA" w14:textId="77777777" w:rsidR="005D38F2" w:rsidRPr="00310B5B" w:rsidRDefault="005D38F2" w:rsidP="005D38F2">
      <w:pPr>
        <w:pStyle w:val="ListParagraph"/>
        <w:numPr>
          <w:ilvl w:val="0"/>
          <w:numId w:val="19"/>
        </w:numPr>
        <w:shd w:val="clear" w:color="auto" w:fill="DD936E"/>
        <w:rPr>
          <w:rFonts w:ascii="Avenir Book" w:hAnsi="Avenir Book"/>
          <w:color w:val="FFFFFF" w:themeColor="background1"/>
          <w:sz w:val="26"/>
          <w:szCs w:val="26"/>
        </w:rPr>
      </w:pPr>
      <w:r w:rsidRPr="00310B5B">
        <w:rPr>
          <w:rFonts w:ascii="Avenir Book" w:hAnsi="Avenir Book"/>
          <w:color w:val="FFFFFF" w:themeColor="background1"/>
          <w:sz w:val="26"/>
          <w:szCs w:val="26"/>
        </w:rPr>
        <w:t>CONTACT</w:t>
      </w:r>
    </w:p>
    <w:p w14:paraId="4EEB2F08" w14:textId="77777777" w:rsidR="005B4066" w:rsidRPr="00310B5B" w:rsidRDefault="005B4066" w:rsidP="00310B5B">
      <w:pPr>
        <w:rPr>
          <w:rFonts w:ascii="Avenir Book" w:hAnsi="Avenir Book"/>
          <w:sz w:val="22"/>
          <w:szCs w:val="22"/>
        </w:rPr>
      </w:pPr>
    </w:p>
    <w:p w14:paraId="2E1637AE" w14:textId="783B6563" w:rsidR="005B4066" w:rsidRPr="00310B5B" w:rsidRDefault="005B4066" w:rsidP="00310B5B">
      <w:pPr>
        <w:rPr>
          <w:rFonts w:ascii="Avenir Book" w:hAnsi="Avenir Book"/>
          <w:sz w:val="22"/>
          <w:szCs w:val="22"/>
        </w:rPr>
      </w:pPr>
      <w:r w:rsidRPr="00310B5B">
        <w:rPr>
          <w:rFonts w:ascii="Avenir Book" w:hAnsi="Avenir Book"/>
          <w:sz w:val="22"/>
          <w:szCs w:val="22"/>
        </w:rPr>
        <w:t>Need a different banner size or any other promotional collateral? Email jodi@renewwisconsin.org</w:t>
      </w:r>
    </w:p>
    <w:p w14:paraId="42A2B290" w14:textId="77777777" w:rsidR="005B4066" w:rsidRPr="00C27B4E" w:rsidRDefault="005B4066" w:rsidP="00401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FF0000"/>
          <w:sz w:val="22"/>
          <w:szCs w:val="22"/>
        </w:rPr>
      </w:pPr>
    </w:p>
    <w:sectPr w:rsidR="005B4066" w:rsidRPr="00C27B4E" w:rsidSect="00901F5F">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EDCF6" w14:textId="77777777" w:rsidR="00EB581F" w:rsidRDefault="00EB581F" w:rsidP="00E3409C">
      <w:r>
        <w:separator/>
      </w:r>
    </w:p>
  </w:endnote>
  <w:endnote w:type="continuationSeparator" w:id="0">
    <w:p w14:paraId="6F37785F" w14:textId="77777777" w:rsidR="00EB581F" w:rsidRDefault="00EB581F" w:rsidP="00E34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D1652" w14:textId="77777777" w:rsidR="00EB581F" w:rsidRDefault="00EB581F" w:rsidP="00E3409C">
      <w:r>
        <w:separator/>
      </w:r>
    </w:p>
  </w:footnote>
  <w:footnote w:type="continuationSeparator" w:id="0">
    <w:p w14:paraId="167A4F9C" w14:textId="77777777" w:rsidR="00EB581F" w:rsidRDefault="00EB581F" w:rsidP="00E340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387D" w14:textId="7822D1B1" w:rsidR="00310B5B" w:rsidRDefault="00310B5B">
    <w:pPr>
      <w:pStyle w:val="Header"/>
    </w:pPr>
  </w:p>
  <w:p w14:paraId="1A67D5D2" w14:textId="77777777" w:rsidR="00BA1213" w:rsidRPr="00E3409C" w:rsidRDefault="00BA1213" w:rsidP="00784941">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3669"/>
    <w:multiLevelType w:val="hybridMultilevel"/>
    <w:tmpl w:val="19B47F08"/>
    <w:lvl w:ilvl="0" w:tplc="2D8A73C6">
      <w:start w:val="1"/>
      <w:numFmt w:val="bullet"/>
      <w:lvlText w:val=""/>
      <w:lvlJc w:val="left"/>
      <w:pPr>
        <w:ind w:left="720" w:hanging="360"/>
      </w:pPr>
      <w:rPr>
        <w:rFonts w:ascii="Symbol" w:hAnsi="Symbol" w:hint="default"/>
        <w:color w:val="DD93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D7BCA"/>
    <w:multiLevelType w:val="hybridMultilevel"/>
    <w:tmpl w:val="9D3A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44830"/>
    <w:multiLevelType w:val="hybridMultilevel"/>
    <w:tmpl w:val="2A009B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590ED0"/>
    <w:multiLevelType w:val="multilevel"/>
    <w:tmpl w:val="D3BE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C4C4B"/>
    <w:multiLevelType w:val="hybridMultilevel"/>
    <w:tmpl w:val="4D3C8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E6BF0"/>
    <w:multiLevelType w:val="hybridMultilevel"/>
    <w:tmpl w:val="D9169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068C2"/>
    <w:multiLevelType w:val="hybridMultilevel"/>
    <w:tmpl w:val="4FA6F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7D2B41"/>
    <w:multiLevelType w:val="hybridMultilevel"/>
    <w:tmpl w:val="DBBEC000"/>
    <w:lvl w:ilvl="0" w:tplc="5F92E3B2">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DB294F"/>
    <w:multiLevelType w:val="hybridMultilevel"/>
    <w:tmpl w:val="0D5CC6CE"/>
    <w:lvl w:ilvl="0" w:tplc="04090001">
      <w:start w:val="1"/>
      <w:numFmt w:val="bullet"/>
      <w:lvlText w:val=""/>
      <w:lvlJc w:val="left"/>
      <w:pPr>
        <w:ind w:left="360" w:hanging="360"/>
      </w:pPr>
      <w:rPr>
        <w:rFonts w:ascii="Symbol" w:hAnsi="Symbol" w:hint="default"/>
        <w:color w:val="DD93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B195C"/>
    <w:multiLevelType w:val="hybridMultilevel"/>
    <w:tmpl w:val="0BD44360"/>
    <w:lvl w:ilvl="0" w:tplc="0409000F">
      <w:start w:val="1"/>
      <w:numFmt w:val="decimal"/>
      <w:lvlText w:val="%1."/>
      <w:lvlJc w:val="left"/>
      <w:pPr>
        <w:ind w:left="360" w:hanging="360"/>
      </w:pPr>
      <w:rPr>
        <w:rFonts w:hint="default"/>
        <w:color w:val="DD93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D747AA"/>
    <w:multiLevelType w:val="hybridMultilevel"/>
    <w:tmpl w:val="26260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6C12B5"/>
    <w:multiLevelType w:val="hybridMultilevel"/>
    <w:tmpl w:val="4D3C8F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1A2FCD"/>
    <w:multiLevelType w:val="hybridMultilevel"/>
    <w:tmpl w:val="F5822F9A"/>
    <w:lvl w:ilvl="0" w:tplc="04090001">
      <w:start w:val="1"/>
      <w:numFmt w:val="bullet"/>
      <w:lvlText w:val=""/>
      <w:lvlJc w:val="left"/>
      <w:pPr>
        <w:ind w:left="360" w:hanging="360"/>
      </w:pPr>
      <w:rPr>
        <w:rFonts w:ascii="Symbol" w:hAnsi="Symbol" w:hint="default"/>
        <w:color w:val="DD93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2341B"/>
    <w:multiLevelType w:val="hybridMultilevel"/>
    <w:tmpl w:val="4B72E7E2"/>
    <w:lvl w:ilvl="0" w:tplc="04090001">
      <w:start w:val="1"/>
      <w:numFmt w:val="bullet"/>
      <w:lvlText w:val=""/>
      <w:lvlJc w:val="left"/>
      <w:pPr>
        <w:ind w:left="360" w:hanging="360"/>
      </w:pPr>
      <w:rPr>
        <w:rFonts w:ascii="Symbol" w:hAnsi="Symbol" w:hint="default"/>
        <w:color w:val="DD93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316AE"/>
    <w:multiLevelType w:val="hybridMultilevel"/>
    <w:tmpl w:val="6C14A764"/>
    <w:lvl w:ilvl="0" w:tplc="6F7453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9040292"/>
    <w:multiLevelType w:val="hybridMultilevel"/>
    <w:tmpl w:val="D9169E6E"/>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6" w15:restartNumberingAfterBreak="0">
    <w:nsid w:val="3E9C1A8A"/>
    <w:multiLevelType w:val="hybridMultilevel"/>
    <w:tmpl w:val="DBBEC000"/>
    <w:lvl w:ilvl="0" w:tplc="5F92E3B2">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054058"/>
    <w:multiLevelType w:val="hybridMultilevel"/>
    <w:tmpl w:val="28E41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CC1E02"/>
    <w:multiLevelType w:val="hybridMultilevel"/>
    <w:tmpl w:val="BDBC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FE71D2"/>
    <w:multiLevelType w:val="multilevel"/>
    <w:tmpl w:val="92707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491CDD"/>
    <w:multiLevelType w:val="hybridMultilevel"/>
    <w:tmpl w:val="0A363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6073BA"/>
    <w:multiLevelType w:val="hybridMultilevel"/>
    <w:tmpl w:val="FCA27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150DD2"/>
    <w:multiLevelType w:val="multilevel"/>
    <w:tmpl w:val="A8C89958"/>
    <w:lvl w:ilvl="0">
      <w:start w:val="1"/>
      <w:numFmt w:val="decimal"/>
      <w:lvlText w:val="%1."/>
      <w:lvlJc w:val="left"/>
      <w:pPr>
        <w:tabs>
          <w:tab w:val="num" w:pos="-450"/>
        </w:tabs>
        <w:ind w:left="-450" w:hanging="360"/>
      </w:pPr>
    </w:lvl>
    <w:lvl w:ilvl="1" w:tentative="1">
      <w:start w:val="1"/>
      <w:numFmt w:val="decimal"/>
      <w:lvlText w:val="%2."/>
      <w:lvlJc w:val="left"/>
      <w:pPr>
        <w:tabs>
          <w:tab w:val="num" w:pos="270"/>
        </w:tabs>
        <w:ind w:left="270" w:hanging="360"/>
      </w:pPr>
    </w:lvl>
    <w:lvl w:ilvl="2" w:tentative="1">
      <w:start w:val="1"/>
      <w:numFmt w:val="decimal"/>
      <w:lvlText w:val="%3."/>
      <w:lvlJc w:val="left"/>
      <w:pPr>
        <w:tabs>
          <w:tab w:val="num" w:pos="990"/>
        </w:tabs>
        <w:ind w:left="990" w:hanging="360"/>
      </w:pPr>
    </w:lvl>
    <w:lvl w:ilvl="3" w:tentative="1">
      <w:start w:val="1"/>
      <w:numFmt w:val="decimal"/>
      <w:lvlText w:val="%4."/>
      <w:lvlJc w:val="left"/>
      <w:pPr>
        <w:tabs>
          <w:tab w:val="num" w:pos="1710"/>
        </w:tabs>
        <w:ind w:left="1710" w:hanging="360"/>
      </w:pPr>
    </w:lvl>
    <w:lvl w:ilvl="4" w:tentative="1">
      <w:start w:val="1"/>
      <w:numFmt w:val="decimal"/>
      <w:lvlText w:val="%5."/>
      <w:lvlJc w:val="left"/>
      <w:pPr>
        <w:tabs>
          <w:tab w:val="num" w:pos="2430"/>
        </w:tabs>
        <w:ind w:left="2430" w:hanging="360"/>
      </w:pPr>
    </w:lvl>
    <w:lvl w:ilvl="5" w:tentative="1">
      <w:start w:val="1"/>
      <w:numFmt w:val="decimal"/>
      <w:lvlText w:val="%6."/>
      <w:lvlJc w:val="left"/>
      <w:pPr>
        <w:tabs>
          <w:tab w:val="num" w:pos="3150"/>
        </w:tabs>
        <w:ind w:left="3150" w:hanging="360"/>
      </w:pPr>
    </w:lvl>
    <w:lvl w:ilvl="6" w:tentative="1">
      <w:start w:val="1"/>
      <w:numFmt w:val="decimal"/>
      <w:lvlText w:val="%7."/>
      <w:lvlJc w:val="left"/>
      <w:pPr>
        <w:tabs>
          <w:tab w:val="num" w:pos="3870"/>
        </w:tabs>
        <w:ind w:left="3870" w:hanging="360"/>
      </w:pPr>
    </w:lvl>
    <w:lvl w:ilvl="7" w:tentative="1">
      <w:start w:val="1"/>
      <w:numFmt w:val="decimal"/>
      <w:lvlText w:val="%8."/>
      <w:lvlJc w:val="left"/>
      <w:pPr>
        <w:tabs>
          <w:tab w:val="num" w:pos="4590"/>
        </w:tabs>
        <w:ind w:left="4590" w:hanging="360"/>
      </w:pPr>
    </w:lvl>
    <w:lvl w:ilvl="8" w:tentative="1">
      <w:start w:val="1"/>
      <w:numFmt w:val="decimal"/>
      <w:lvlText w:val="%9."/>
      <w:lvlJc w:val="left"/>
      <w:pPr>
        <w:tabs>
          <w:tab w:val="num" w:pos="5310"/>
        </w:tabs>
        <w:ind w:left="5310" w:hanging="360"/>
      </w:pPr>
    </w:lvl>
  </w:abstractNum>
  <w:abstractNum w:abstractNumId="23" w15:restartNumberingAfterBreak="0">
    <w:nsid w:val="632D7B99"/>
    <w:multiLevelType w:val="hybridMultilevel"/>
    <w:tmpl w:val="F2F4101E"/>
    <w:lvl w:ilvl="0" w:tplc="6F7453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02512E8"/>
    <w:multiLevelType w:val="multilevel"/>
    <w:tmpl w:val="D9169E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FD15B95"/>
    <w:multiLevelType w:val="hybridMultilevel"/>
    <w:tmpl w:val="50068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7"/>
  </w:num>
  <w:num w:numId="4">
    <w:abstractNumId w:val="16"/>
  </w:num>
  <w:num w:numId="5">
    <w:abstractNumId w:val="17"/>
  </w:num>
  <w:num w:numId="6">
    <w:abstractNumId w:val="10"/>
  </w:num>
  <w:num w:numId="7">
    <w:abstractNumId w:val="3"/>
  </w:num>
  <w:num w:numId="8">
    <w:abstractNumId w:val="22"/>
  </w:num>
  <w:num w:numId="9">
    <w:abstractNumId w:val="25"/>
  </w:num>
  <w:num w:numId="10">
    <w:abstractNumId w:val="20"/>
  </w:num>
  <w:num w:numId="11">
    <w:abstractNumId w:val="18"/>
  </w:num>
  <w:num w:numId="12">
    <w:abstractNumId w:val="5"/>
  </w:num>
  <w:num w:numId="13">
    <w:abstractNumId w:val="1"/>
  </w:num>
  <w:num w:numId="14">
    <w:abstractNumId w:val="21"/>
  </w:num>
  <w:num w:numId="15">
    <w:abstractNumId w:val="24"/>
  </w:num>
  <w:num w:numId="16">
    <w:abstractNumId w:val="2"/>
  </w:num>
  <w:num w:numId="17">
    <w:abstractNumId w:val="4"/>
  </w:num>
  <w:num w:numId="18">
    <w:abstractNumId w:val="6"/>
  </w:num>
  <w:num w:numId="19">
    <w:abstractNumId w:val="11"/>
  </w:num>
  <w:num w:numId="20">
    <w:abstractNumId w:val="0"/>
  </w:num>
  <w:num w:numId="21">
    <w:abstractNumId w:val="9"/>
  </w:num>
  <w:num w:numId="22">
    <w:abstractNumId w:val="8"/>
  </w:num>
  <w:num w:numId="23">
    <w:abstractNumId w:val="13"/>
  </w:num>
  <w:num w:numId="24">
    <w:abstractNumId w:val="12"/>
  </w:num>
  <w:num w:numId="25">
    <w:abstractNumId w:val="23"/>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0D6"/>
    <w:rsid w:val="0000054F"/>
    <w:rsid w:val="00005523"/>
    <w:rsid w:val="000079D4"/>
    <w:rsid w:val="000173E7"/>
    <w:rsid w:val="00027D01"/>
    <w:rsid w:val="00064EE2"/>
    <w:rsid w:val="0008593C"/>
    <w:rsid w:val="00086E6A"/>
    <w:rsid w:val="00092370"/>
    <w:rsid w:val="000947D6"/>
    <w:rsid w:val="000A4827"/>
    <w:rsid w:val="000E59CF"/>
    <w:rsid w:val="000F213E"/>
    <w:rsid w:val="000F3BE8"/>
    <w:rsid w:val="00107322"/>
    <w:rsid w:val="00120A16"/>
    <w:rsid w:val="00121E5B"/>
    <w:rsid w:val="00126ED5"/>
    <w:rsid w:val="0013510A"/>
    <w:rsid w:val="001378C1"/>
    <w:rsid w:val="001469E9"/>
    <w:rsid w:val="001540B1"/>
    <w:rsid w:val="0015457D"/>
    <w:rsid w:val="001567D9"/>
    <w:rsid w:val="00164D0C"/>
    <w:rsid w:val="00175A3F"/>
    <w:rsid w:val="00175CF2"/>
    <w:rsid w:val="00180EA8"/>
    <w:rsid w:val="001B0777"/>
    <w:rsid w:val="001D700B"/>
    <w:rsid w:val="001F04AE"/>
    <w:rsid w:val="001F3787"/>
    <w:rsid w:val="001F40CC"/>
    <w:rsid w:val="002044AD"/>
    <w:rsid w:val="002132AF"/>
    <w:rsid w:val="00215B21"/>
    <w:rsid w:val="002430EF"/>
    <w:rsid w:val="00252686"/>
    <w:rsid w:val="002640C8"/>
    <w:rsid w:val="00273363"/>
    <w:rsid w:val="002A1610"/>
    <w:rsid w:val="002B6FCA"/>
    <w:rsid w:val="002E1AF2"/>
    <w:rsid w:val="002E4159"/>
    <w:rsid w:val="00304FF6"/>
    <w:rsid w:val="00310B5B"/>
    <w:rsid w:val="00311DDD"/>
    <w:rsid w:val="00317027"/>
    <w:rsid w:val="00324211"/>
    <w:rsid w:val="003466E1"/>
    <w:rsid w:val="00347965"/>
    <w:rsid w:val="00376320"/>
    <w:rsid w:val="003763AB"/>
    <w:rsid w:val="00380A3B"/>
    <w:rsid w:val="00381D82"/>
    <w:rsid w:val="0038777F"/>
    <w:rsid w:val="003C166C"/>
    <w:rsid w:val="003D659F"/>
    <w:rsid w:val="003E05F8"/>
    <w:rsid w:val="003E504E"/>
    <w:rsid w:val="003F36E5"/>
    <w:rsid w:val="003F621B"/>
    <w:rsid w:val="003F799C"/>
    <w:rsid w:val="0040082C"/>
    <w:rsid w:val="004011E5"/>
    <w:rsid w:val="00433AB7"/>
    <w:rsid w:val="0045016E"/>
    <w:rsid w:val="0045402F"/>
    <w:rsid w:val="0046760C"/>
    <w:rsid w:val="00482E86"/>
    <w:rsid w:val="004B4A44"/>
    <w:rsid w:val="004B565A"/>
    <w:rsid w:val="004B7410"/>
    <w:rsid w:val="004D5817"/>
    <w:rsid w:val="004E2340"/>
    <w:rsid w:val="004E62DE"/>
    <w:rsid w:val="004E6D7D"/>
    <w:rsid w:val="004F0627"/>
    <w:rsid w:val="00501CCD"/>
    <w:rsid w:val="0052397E"/>
    <w:rsid w:val="00532D1C"/>
    <w:rsid w:val="005466C9"/>
    <w:rsid w:val="00551800"/>
    <w:rsid w:val="00570E8B"/>
    <w:rsid w:val="005870A3"/>
    <w:rsid w:val="00591D1B"/>
    <w:rsid w:val="00595EE4"/>
    <w:rsid w:val="005B0F07"/>
    <w:rsid w:val="005B17E2"/>
    <w:rsid w:val="005B4066"/>
    <w:rsid w:val="005C4DC7"/>
    <w:rsid w:val="005D38F2"/>
    <w:rsid w:val="005E3F63"/>
    <w:rsid w:val="005F00CF"/>
    <w:rsid w:val="00602758"/>
    <w:rsid w:val="00606661"/>
    <w:rsid w:val="00615028"/>
    <w:rsid w:val="006225F5"/>
    <w:rsid w:val="00625A73"/>
    <w:rsid w:val="006344C8"/>
    <w:rsid w:val="0065789F"/>
    <w:rsid w:val="00662555"/>
    <w:rsid w:val="006961FB"/>
    <w:rsid w:val="006B03D8"/>
    <w:rsid w:val="006B29BC"/>
    <w:rsid w:val="006C315F"/>
    <w:rsid w:val="006E5282"/>
    <w:rsid w:val="006F3D0E"/>
    <w:rsid w:val="006F4B4B"/>
    <w:rsid w:val="00702ABE"/>
    <w:rsid w:val="00704C4D"/>
    <w:rsid w:val="00706530"/>
    <w:rsid w:val="00725557"/>
    <w:rsid w:val="00726783"/>
    <w:rsid w:val="007455C4"/>
    <w:rsid w:val="00750459"/>
    <w:rsid w:val="00750F0A"/>
    <w:rsid w:val="00757DF6"/>
    <w:rsid w:val="007733D2"/>
    <w:rsid w:val="0078147C"/>
    <w:rsid w:val="00784388"/>
    <w:rsid w:val="00784941"/>
    <w:rsid w:val="00791B77"/>
    <w:rsid w:val="007A6508"/>
    <w:rsid w:val="007D08D5"/>
    <w:rsid w:val="007D343C"/>
    <w:rsid w:val="007D378C"/>
    <w:rsid w:val="007D4E2D"/>
    <w:rsid w:val="007E66AA"/>
    <w:rsid w:val="0080241E"/>
    <w:rsid w:val="00807967"/>
    <w:rsid w:val="00843B8A"/>
    <w:rsid w:val="00862CA0"/>
    <w:rsid w:val="00867B97"/>
    <w:rsid w:val="008716CB"/>
    <w:rsid w:val="008728CA"/>
    <w:rsid w:val="0088779A"/>
    <w:rsid w:val="008942EC"/>
    <w:rsid w:val="008A7E53"/>
    <w:rsid w:val="008B245E"/>
    <w:rsid w:val="008B6D9B"/>
    <w:rsid w:val="008C2DF6"/>
    <w:rsid w:val="008C7317"/>
    <w:rsid w:val="008C74AD"/>
    <w:rsid w:val="008D4F7D"/>
    <w:rsid w:val="008F014D"/>
    <w:rsid w:val="008F6A59"/>
    <w:rsid w:val="008F73B4"/>
    <w:rsid w:val="00901F5F"/>
    <w:rsid w:val="00902DC7"/>
    <w:rsid w:val="00903BA5"/>
    <w:rsid w:val="009110D6"/>
    <w:rsid w:val="00922D36"/>
    <w:rsid w:val="00925C08"/>
    <w:rsid w:val="00925E23"/>
    <w:rsid w:val="00936419"/>
    <w:rsid w:val="00937585"/>
    <w:rsid w:val="00943E5A"/>
    <w:rsid w:val="00944958"/>
    <w:rsid w:val="00945C53"/>
    <w:rsid w:val="00953C5F"/>
    <w:rsid w:val="00983908"/>
    <w:rsid w:val="00990A7C"/>
    <w:rsid w:val="009B75B1"/>
    <w:rsid w:val="009C2AD5"/>
    <w:rsid w:val="009D23A2"/>
    <w:rsid w:val="009E7794"/>
    <w:rsid w:val="009F0AEF"/>
    <w:rsid w:val="009F2566"/>
    <w:rsid w:val="00A115A3"/>
    <w:rsid w:val="00A14FB0"/>
    <w:rsid w:val="00A22170"/>
    <w:rsid w:val="00A348D3"/>
    <w:rsid w:val="00A4798D"/>
    <w:rsid w:val="00A70D2D"/>
    <w:rsid w:val="00A83E13"/>
    <w:rsid w:val="00A9192B"/>
    <w:rsid w:val="00AA2183"/>
    <w:rsid w:val="00AA5636"/>
    <w:rsid w:val="00AA66D1"/>
    <w:rsid w:val="00AC637C"/>
    <w:rsid w:val="00AD4578"/>
    <w:rsid w:val="00AE2480"/>
    <w:rsid w:val="00B15263"/>
    <w:rsid w:val="00B169B5"/>
    <w:rsid w:val="00B230B4"/>
    <w:rsid w:val="00B27496"/>
    <w:rsid w:val="00B3403A"/>
    <w:rsid w:val="00B42561"/>
    <w:rsid w:val="00B70BB0"/>
    <w:rsid w:val="00BA0561"/>
    <w:rsid w:val="00BA1213"/>
    <w:rsid w:val="00BB0DF9"/>
    <w:rsid w:val="00BB4FD2"/>
    <w:rsid w:val="00BB7CB1"/>
    <w:rsid w:val="00BC0742"/>
    <w:rsid w:val="00BC1400"/>
    <w:rsid w:val="00BC7F08"/>
    <w:rsid w:val="00BF1FDF"/>
    <w:rsid w:val="00BF4331"/>
    <w:rsid w:val="00BF7B79"/>
    <w:rsid w:val="00C27B4E"/>
    <w:rsid w:val="00C506EE"/>
    <w:rsid w:val="00C54EC2"/>
    <w:rsid w:val="00C624C5"/>
    <w:rsid w:val="00C660AF"/>
    <w:rsid w:val="00C77AEB"/>
    <w:rsid w:val="00C812A0"/>
    <w:rsid w:val="00C872FB"/>
    <w:rsid w:val="00C906E5"/>
    <w:rsid w:val="00C94ECA"/>
    <w:rsid w:val="00C9610B"/>
    <w:rsid w:val="00CA7679"/>
    <w:rsid w:val="00CD2562"/>
    <w:rsid w:val="00CD511C"/>
    <w:rsid w:val="00CE45EF"/>
    <w:rsid w:val="00CF50E8"/>
    <w:rsid w:val="00D066E3"/>
    <w:rsid w:val="00D07B0F"/>
    <w:rsid w:val="00D1618A"/>
    <w:rsid w:val="00D21B0C"/>
    <w:rsid w:val="00D221B3"/>
    <w:rsid w:val="00D30CE4"/>
    <w:rsid w:val="00D35A02"/>
    <w:rsid w:val="00D3760D"/>
    <w:rsid w:val="00D40DB6"/>
    <w:rsid w:val="00D67F68"/>
    <w:rsid w:val="00D93140"/>
    <w:rsid w:val="00D97B0A"/>
    <w:rsid w:val="00DA523C"/>
    <w:rsid w:val="00DB3E62"/>
    <w:rsid w:val="00DC708E"/>
    <w:rsid w:val="00DF209B"/>
    <w:rsid w:val="00DF34B9"/>
    <w:rsid w:val="00E30846"/>
    <w:rsid w:val="00E32F42"/>
    <w:rsid w:val="00E33D37"/>
    <w:rsid w:val="00E3409C"/>
    <w:rsid w:val="00E353D1"/>
    <w:rsid w:val="00E519EC"/>
    <w:rsid w:val="00E57920"/>
    <w:rsid w:val="00E67000"/>
    <w:rsid w:val="00E76101"/>
    <w:rsid w:val="00E87E01"/>
    <w:rsid w:val="00EB1A73"/>
    <w:rsid w:val="00EB419E"/>
    <w:rsid w:val="00EB581F"/>
    <w:rsid w:val="00EC7AF6"/>
    <w:rsid w:val="00ED2A8F"/>
    <w:rsid w:val="00ED69F4"/>
    <w:rsid w:val="00EE7397"/>
    <w:rsid w:val="00F15316"/>
    <w:rsid w:val="00F17419"/>
    <w:rsid w:val="00F2136C"/>
    <w:rsid w:val="00F35B98"/>
    <w:rsid w:val="00F37D43"/>
    <w:rsid w:val="00F405F3"/>
    <w:rsid w:val="00F41A66"/>
    <w:rsid w:val="00F60433"/>
    <w:rsid w:val="00F616C0"/>
    <w:rsid w:val="00F828FA"/>
    <w:rsid w:val="00F8514A"/>
    <w:rsid w:val="00F853CC"/>
    <w:rsid w:val="00F95434"/>
    <w:rsid w:val="00FA6057"/>
    <w:rsid w:val="00FB5676"/>
    <w:rsid w:val="00FB6D2B"/>
    <w:rsid w:val="00FD71C8"/>
    <w:rsid w:val="00FE6F57"/>
    <w:rsid w:val="00FF612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30489C"/>
  <w14:defaultImageDpi w14:val="300"/>
  <w15:docId w15:val="{D3B28E6E-9655-4EB0-A7F3-A8EB220A1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10D6"/>
    <w:rPr>
      <w:color w:val="0000FF" w:themeColor="hyperlink"/>
      <w:u w:val="single"/>
    </w:rPr>
  </w:style>
  <w:style w:type="paragraph" w:styleId="BalloonText">
    <w:name w:val="Balloon Text"/>
    <w:basedOn w:val="Normal"/>
    <w:link w:val="BalloonTextChar"/>
    <w:uiPriority w:val="99"/>
    <w:semiHidden/>
    <w:unhideWhenUsed/>
    <w:rsid w:val="009110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10D6"/>
    <w:rPr>
      <w:rFonts w:ascii="Lucida Grande" w:hAnsi="Lucida Grande" w:cs="Lucida Grande"/>
      <w:sz w:val="18"/>
      <w:szCs w:val="18"/>
    </w:rPr>
  </w:style>
  <w:style w:type="paragraph" w:styleId="Header">
    <w:name w:val="header"/>
    <w:basedOn w:val="Normal"/>
    <w:link w:val="HeaderChar"/>
    <w:uiPriority w:val="99"/>
    <w:unhideWhenUsed/>
    <w:rsid w:val="00E3409C"/>
    <w:pPr>
      <w:tabs>
        <w:tab w:val="center" w:pos="4320"/>
        <w:tab w:val="right" w:pos="8640"/>
      </w:tabs>
    </w:pPr>
  </w:style>
  <w:style w:type="character" w:customStyle="1" w:styleId="HeaderChar">
    <w:name w:val="Header Char"/>
    <w:basedOn w:val="DefaultParagraphFont"/>
    <w:link w:val="Header"/>
    <w:uiPriority w:val="99"/>
    <w:rsid w:val="00E3409C"/>
  </w:style>
  <w:style w:type="paragraph" w:styleId="Footer">
    <w:name w:val="footer"/>
    <w:basedOn w:val="Normal"/>
    <w:link w:val="FooterChar"/>
    <w:uiPriority w:val="99"/>
    <w:unhideWhenUsed/>
    <w:rsid w:val="00E3409C"/>
    <w:pPr>
      <w:tabs>
        <w:tab w:val="center" w:pos="4320"/>
        <w:tab w:val="right" w:pos="8640"/>
      </w:tabs>
    </w:pPr>
  </w:style>
  <w:style w:type="character" w:customStyle="1" w:styleId="FooterChar">
    <w:name w:val="Footer Char"/>
    <w:basedOn w:val="DefaultParagraphFont"/>
    <w:link w:val="Footer"/>
    <w:uiPriority w:val="99"/>
    <w:rsid w:val="00E3409C"/>
  </w:style>
  <w:style w:type="paragraph" w:styleId="NormalWeb">
    <w:name w:val="Normal (Web)"/>
    <w:basedOn w:val="Normal"/>
    <w:uiPriority w:val="99"/>
    <w:semiHidden/>
    <w:unhideWhenUsed/>
    <w:rsid w:val="00F15316"/>
    <w:pPr>
      <w:spacing w:before="100" w:beforeAutospacing="1" w:after="100" w:afterAutospacing="1"/>
    </w:pPr>
    <w:rPr>
      <w:rFonts w:ascii="Times New Roman" w:eastAsia="Times New Roman" w:hAnsi="Times New Roman" w:cs="Times New Roman"/>
      <w:lang w:bidi="he-IL"/>
    </w:rPr>
  </w:style>
  <w:style w:type="paragraph" w:styleId="NoSpacing">
    <w:name w:val="No Spacing"/>
    <w:uiPriority w:val="1"/>
    <w:qFormat/>
    <w:rsid w:val="00381D82"/>
  </w:style>
  <w:style w:type="character" w:styleId="CommentReference">
    <w:name w:val="annotation reference"/>
    <w:basedOn w:val="DefaultParagraphFont"/>
    <w:uiPriority w:val="99"/>
    <w:semiHidden/>
    <w:unhideWhenUsed/>
    <w:rsid w:val="00AD4578"/>
    <w:rPr>
      <w:sz w:val="16"/>
      <w:szCs w:val="16"/>
    </w:rPr>
  </w:style>
  <w:style w:type="paragraph" w:styleId="CommentText">
    <w:name w:val="annotation text"/>
    <w:basedOn w:val="Normal"/>
    <w:link w:val="CommentTextChar"/>
    <w:uiPriority w:val="99"/>
    <w:semiHidden/>
    <w:unhideWhenUsed/>
    <w:rsid w:val="00AD4578"/>
    <w:rPr>
      <w:sz w:val="20"/>
      <w:szCs w:val="20"/>
    </w:rPr>
  </w:style>
  <w:style w:type="character" w:customStyle="1" w:styleId="CommentTextChar">
    <w:name w:val="Comment Text Char"/>
    <w:basedOn w:val="DefaultParagraphFont"/>
    <w:link w:val="CommentText"/>
    <w:uiPriority w:val="99"/>
    <w:semiHidden/>
    <w:rsid w:val="00AD4578"/>
    <w:rPr>
      <w:sz w:val="20"/>
      <w:szCs w:val="20"/>
    </w:rPr>
  </w:style>
  <w:style w:type="character" w:customStyle="1" w:styleId="apple-converted-space">
    <w:name w:val="apple-converted-space"/>
    <w:basedOn w:val="DefaultParagraphFont"/>
    <w:rsid w:val="0088779A"/>
  </w:style>
  <w:style w:type="character" w:styleId="FollowedHyperlink">
    <w:name w:val="FollowedHyperlink"/>
    <w:basedOn w:val="DefaultParagraphFont"/>
    <w:uiPriority w:val="99"/>
    <w:semiHidden/>
    <w:unhideWhenUsed/>
    <w:rsid w:val="00ED2A8F"/>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6B03D8"/>
    <w:rPr>
      <w:b/>
      <w:bCs/>
    </w:rPr>
  </w:style>
  <w:style w:type="character" w:customStyle="1" w:styleId="CommentSubjectChar">
    <w:name w:val="Comment Subject Char"/>
    <w:basedOn w:val="CommentTextChar"/>
    <w:link w:val="CommentSubject"/>
    <w:uiPriority w:val="99"/>
    <w:semiHidden/>
    <w:rsid w:val="006B03D8"/>
    <w:rPr>
      <w:b/>
      <w:bCs/>
      <w:sz w:val="20"/>
      <w:szCs w:val="20"/>
    </w:rPr>
  </w:style>
  <w:style w:type="paragraph" w:styleId="ListParagraph">
    <w:name w:val="List Paragraph"/>
    <w:basedOn w:val="Normal"/>
    <w:uiPriority w:val="34"/>
    <w:qFormat/>
    <w:rsid w:val="005870A3"/>
    <w:pPr>
      <w:ind w:left="720"/>
      <w:contextualSpacing/>
    </w:pPr>
  </w:style>
  <w:style w:type="character" w:customStyle="1" w:styleId="UnresolvedMention1">
    <w:name w:val="Unresolved Mention1"/>
    <w:basedOn w:val="DefaultParagraphFont"/>
    <w:uiPriority w:val="99"/>
    <w:semiHidden/>
    <w:unhideWhenUsed/>
    <w:rsid w:val="00304FF6"/>
    <w:rPr>
      <w:color w:val="808080"/>
      <w:shd w:val="clear" w:color="auto" w:fill="E6E6E6"/>
    </w:rPr>
  </w:style>
  <w:style w:type="character" w:styleId="UnresolvedMention">
    <w:name w:val="Unresolved Mention"/>
    <w:basedOn w:val="DefaultParagraphFont"/>
    <w:uiPriority w:val="99"/>
    <w:semiHidden/>
    <w:unhideWhenUsed/>
    <w:rsid w:val="00925C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60462">
      <w:bodyDiv w:val="1"/>
      <w:marLeft w:val="0"/>
      <w:marRight w:val="0"/>
      <w:marTop w:val="0"/>
      <w:marBottom w:val="0"/>
      <w:divBdr>
        <w:top w:val="none" w:sz="0" w:space="0" w:color="auto"/>
        <w:left w:val="none" w:sz="0" w:space="0" w:color="auto"/>
        <w:bottom w:val="none" w:sz="0" w:space="0" w:color="auto"/>
        <w:right w:val="none" w:sz="0" w:space="0" w:color="auto"/>
      </w:divBdr>
    </w:div>
    <w:div w:id="240986335">
      <w:bodyDiv w:val="1"/>
      <w:marLeft w:val="0"/>
      <w:marRight w:val="0"/>
      <w:marTop w:val="0"/>
      <w:marBottom w:val="0"/>
      <w:divBdr>
        <w:top w:val="none" w:sz="0" w:space="0" w:color="auto"/>
        <w:left w:val="none" w:sz="0" w:space="0" w:color="auto"/>
        <w:bottom w:val="none" w:sz="0" w:space="0" w:color="auto"/>
        <w:right w:val="none" w:sz="0" w:space="0" w:color="auto"/>
      </w:divBdr>
    </w:div>
    <w:div w:id="350036774">
      <w:bodyDiv w:val="1"/>
      <w:marLeft w:val="0"/>
      <w:marRight w:val="0"/>
      <w:marTop w:val="0"/>
      <w:marBottom w:val="0"/>
      <w:divBdr>
        <w:top w:val="none" w:sz="0" w:space="0" w:color="auto"/>
        <w:left w:val="none" w:sz="0" w:space="0" w:color="auto"/>
        <w:bottom w:val="none" w:sz="0" w:space="0" w:color="auto"/>
        <w:right w:val="none" w:sz="0" w:space="0" w:color="auto"/>
      </w:divBdr>
      <w:divsChild>
        <w:div w:id="700059099">
          <w:marLeft w:val="0"/>
          <w:marRight w:val="0"/>
          <w:marTop w:val="0"/>
          <w:marBottom w:val="0"/>
          <w:divBdr>
            <w:top w:val="none" w:sz="0" w:space="0" w:color="auto"/>
            <w:left w:val="none" w:sz="0" w:space="0" w:color="auto"/>
            <w:bottom w:val="none" w:sz="0" w:space="0" w:color="auto"/>
            <w:right w:val="none" w:sz="0" w:space="0" w:color="auto"/>
          </w:divBdr>
          <w:divsChild>
            <w:div w:id="1743719933">
              <w:marLeft w:val="0"/>
              <w:marRight w:val="0"/>
              <w:marTop w:val="0"/>
              <w:marBottom w:val="0"/>
              <w:divBdr>
                <w:top w:val="single" w:sz="12" w:space="1" w:color="1A73E8"/>
                <w:left w:val="single" w:sz="12" w:space="2" w:color="1A73E8"/>
                <w:bottom w:val="single" w:sz="12" w:space="1" w:color="1A73E8"/>
                <w:right w:val="single" w:sz="12" w:space="2" w:color="1A73E8"/>
              </w:divBdr>
              <w:divsChild>
                <w:div w:id="4865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86862">
      <w:bodyDiv w:val="1"/>
      <w:marLeft w:val="0"/>
      <w:marRight w:val="0"/>
      <w:marTop w:val="0"/>
      <w:marBottom w:val="0"/>
      <w:divBdr>
        <w:top w:val="none" w:sz="0" w:space="0" w:color="auto"/>
        <w:left w:val="none" w:sz="0" w:space="0" w:color="auto"/>
        <w:bottom w:val="none" w:sz="0" w:space="0" w:color="auto"/>
        <w:right w:val="none" w:sz="0" w:space="0" w:color="auto"/>
      </w:divBdr>
    </w:div>
    <w:div w:id="722603841">
      <w:bodyDiv w:val="1"/>
      <w:marLeft w:val="0"/>
      <w:marRight w:val="0"/>
      <w:marTop w:val="0"/>
      <w:marBottom w:val="0"/>
      <w:divBdr>
        <w:top w:val="none" w:sz="0" w:space="0" w:color="auto"/>
        <w:left w:val="none" w:sz="0" w:space="0" w:color="auto"/>
        <w:bottom w:val="none" w:sz="0" w:space="0" w:color="auto"/>
        <w:right w:val="none" w:sz="0" w:space="0" w:color="auto"/>
      </w:divBdr>
    </w:div>
    <w:div w:id="1037853321">
      <w:bodyDiv w:val="1"/>
      <w:marLeft w:val="0"/>
      <w:marRight w:val="0"/>
      <w:marTop w:val="0"/>
      <w:marBottom w:val="0"/>
      <w:divBdr>
        <w:top w:val="none" w:sz="0" w:space="0" w:color="auto"/>
        <w:left w:val="none" w:sz="0" w:space="0" w:color="auto"/>
        <w:bottom w:val="none" w:sz="0" w:space="0" w:color="auto"/>
        <w:right w:val="none" w:sz="0" w:space="0" w:color="auto"/>
      </w:divBdr>
    </w:div>
    <w:div w:id="10546228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nnifer@conservationvoters.org" TargetMode="External"/><Relationship Id="rId18" Type="http://schemas.openxmlformats.org/officeDocument/2006/relationships/hyperlink" Target="http://www.wicleanenergytoolkit.com/" TargetMode="External"/><Relationship Id="rId26" Type="http://schemas.openxmlformats.org/officeDocument/2006/relationships/hyperlink" Target="http://www.wicleanenergytoolkit.com" TargetMode="External"/><Relationship Id="rId3" Type="http://schemas.openxmlformats.org/officeDocument/2006/relationships/styles" Target="styles.xml"/><Relationship Id="rId21" Type="http://schemas.openxmlformats.org/officeDocument/2006/relationships/hyperlink" Target="http://www.wicleanenergytoolkit.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icleanenergytoolkit.com/" TargetMode="External"/><Relationship Id="rId17" Type="http://schemas.openxmlformats.org/officeDocument/2006/relationships/hyperlink" Target="http://www.wicleanenergytoolkit.com/" TargetMode="External"/><Relationship Id="rId25" Type="http://schemas.openxmlformats.org/officeDocument/2006/relationships/hyperlink" Target="mailto:Jennifer@conservationvoters.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icleanenergytoolkit.com/" TargetMode="External"/><Relationship Id="rId20" Type="http://schemas.openxmlformats.org/officeDocument/2006/relationships/hyperlink" Target="http://www.wicleanenergytoolkit.com/"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cleanenergytoolkit.com/" TargetMode="External"/><Relationship Id="rId24" Type="http://schemas.openxmlformats.org/officeDocument/2006/relationships/hyperlink" Target="http://www.wicleanenergytoolkit.com/" TargetMode="External"/><Relationship Id="rId32"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www.wicleanenergytoolkit.com/" TargetMode="External"/><Relationship Id="rId23" Type="http://schemas.openxmlformats.org/officeDocument/2006/relationships/hyperlink" Target="mailto:Jennifer@conservationvoters.org" TargetMode="External"/><Relationship Id="rId28" Type="http://schemas.openxmlformats.org/officeDocument/2006/relationships/image" Target="media/image2.png"/><Relationship Id="rId10" Type="http://schemas.openxmlformats.org/officeDocument/2006/relationships/hyperlink" Target="http://www.wicleanenergytoolkit.com/" TargetMode="External"/><Relationship Id="rId19" Type="http://schemas.openxmlformats.org/officeDocument/2006/relationships/hyperlink" Target="http://www.wicleanenergytoolkit.co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wicleanenergytoolkit.com" TargetMode="External"/><Relationship Id="rId14" Type="http://schemas.openxmlformats.org/officeDocument/2006/relationships/hyperlink" Target="http://www.wicleanenergytoolkit.com/" TargetMode="External"/><Relationship Id="rId22" Type="http://schemas.openxmlformats.org/officeDocument/2006/relationships/hyperlink" Target="http://www.wicleanenergytoolkit.com/" TargetMode="External"/><Relationship Id="rId27" Type="http://schemas.openxmlformats.org/officeDocument/2006/relationships/image" Target="media/image1.png"/><Relationship Id="rId30" Type="http://schemas.openxmlformats.org/officeDocument/2006/relationships/image" Target="media/image4.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13943-6A3C-B54F-97DD-1F1BAA0D4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1734</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WISCONSIN CLEAN ENERGY TOLKIT PROMOTIONAL MATERIALS</dc:title>
  <dc:creator>Danielle</dc:creator>
  <cp:lastModifiedBy>jodi@renewwisconsin.org</cp:lastModifiedBy>
  <cp:revision>2</cp:revision>
  <cp:lastPrinted>2020-03-09T19:15:00Z</cp:lastPrinted>
  <dcterms:created xsi:type="dcterms:W3CDTF">2020-03-10T17:14:00Z</dcterms:created>
  <dcterms:modified xsi:type="dcterms:W3CDTF">2020-03-10T17:14:00Z</dcterms:modified>
</cp:coreProperties>
</file>